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511A0" w14:textId="77777777" w:rsidR="00025E34" w:rsidRPr="006A26C4" w:rsidRDefault="00025E34" w:rsidP="006A26C4">
      <w:pPr>
        <w:pStyle w:val="Nzev"/>
        <w:jc w:val="center"/>
        <w:rPr>
          <w:rFonts w:eastAsia="Times New Roman"/>
          <w:b/>
          <w:bCs/>
          <w:color w:val="FF0000"/>
          <w:lang w:eastAsia="cs-CZ"/>
        </w:rPr>
      </w:pPr>
      <w:r w:rsidRPr="006A26C4">
        <w:rPr>
          <w:rFonts w:eastAsia="Times New Roman"/>
          <w:b/>
          <w:bCs/>
          <w:color w:val="FF0000"/>
          <w:lang w:eastAsia="cs-CZ"/>
        </w:rPr>
        <w:t>REKLAMAČNÍ ŘÁD</w:t>
      </w:r>
    </w:p>
    <w:p w14:paraId="4C41F25A" w14:textId="6E524B7A" w:rsidR="00025E34" w:rsidRPr="006A26C4" w:rsidRDefault="00025E34" w:rsidP="006A26C4">
      <w:pPr>
        <w:pStyle w:val="Nzev"/>
        <w:jc w:val="center"/>
        <w:rPr>
          <w:rFonts w:eastAsia="Times New Roman"/>
          <w:b/>
          <w:bCs/>
          <w:color w:val="FF0000"/>
          <w:lang w:eastAsia="cs-CZ"/>
        </w:rPr>
      </w:pPr>
      <w:r w:rsidRPr="006A26C4">
        <w:rPr>
          <w:rFonts w:eastAsia="Times New Roman"/>
          <w:b/>
          <w:bCs/>
          <w:color w:val="FF0000"/>
          <w:lang w:eastAsia="cs-CZ"/>
        </w:rPr>
        <w:t>Městys Březno</w:t>
      </w:r>
    </w:p>
    <w:p w14:paraId="6A55E909" w14:textId="51C32A34" w:rsidR="00025E34" w:rsidRPr="006A26C4" w:rsidRDefault="00025E34" w:rsidP="006A26C4">
      <w:pPr>
        <w:pStyle w:val="Nzev"/>
        <w:jc w:val="center"/>
        <w:rPr>
          <w:rFonts w:eastAsia="Times New Roman"/>
          <w:b/>
          <w:bCs/>
          <w:color w:val="FF0000"/>
          <w:lang w:eastAsia="cs-CZ"/>
        </w:rPr>
      </w:pPr>
      <w:r w:rsidRPr="006A26C4">
        <w:rPr>
          <w:rFonts w:eastAsia="Times New Roman"/>
          <w:b/>
          <w:bCs/>
          <w:color w:val="FF0000"/>
          <w:lang w:eastAsia="cs-CZ"/>
        </w:rPr>
        <w:t>Kanalizace Březno - Židněves</w:t>
      </w:r>
    </w:p>
    <w:p w14:paraId="18FB4EA0" w14:textId="7CC985C9" w:rsidR="00025E34" w:rsidRPr="00025E34" w:rsidRDefault="00025E34" w:rsidP="00025E34">
      <w:pPr>
        <w:shd w:val="clear" w:color="auto" w:fill="FFFFFF"/>
        <w:spacing w:before="100" w:beforeAutospacing="1" w:after="0" w:line="240" w:lineRule="auto"/>
        <w:jc w:val="center"/>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 xml:space="preserve">se sídlem </w:t>
      </w:r>
      <w:r>
        <w:rPr>
          <w:rFonts w:ascii="Poppins" w:eastAsia="Times New Roman" w:hAnsi="Poppins" w:cs="Poppins"/>
          <w:color w:val="000000"/>
          <w:kern w:val="0"/>
          <w:lang w:eastAsia="cs-CZ"/>
          <w14:ligatures w14:val="none"/>
        </w:rPr>
        <w:t>Březno 13, 294 06 Březno</w:t>
      </w:r>
      <w:r w:rsidRPr="00025E34">
        <w:rPr>
          <w:rFonts w:ascii="Poppins" w:eastAsia="Times New Roman" w:hAnsi="Poppins" w:cs="Poppins"/>
          <w:color w:val="000000"/>
          <w:kern w:val="0"/>
          <w:lang w:eastAsia="cs-CZ"/>
          <w14:ligatures w14:val="none"/>
        </w:rPr>
        <w:t xml:space="preserve">, IČO </w:t>
      </w:r>
      <w:r>
        <w:rPr>
          <w:rFonts w:ascii="Poppins" w:eastAsia="Times New Roman" w:hAnsi="Poppins" w:cs="Poppins"/>
          <w:color w:val="000000"/>
          <w:kern w:val="0"/>
          <w:lang w:eastAsia="cs-CZ"/>
          <w14:ligatures w14:val="none"/>
        </w:rPr>
        <w:t>00237574</w:t>
      </w:r>
      <w:r w:rsidRPr="00025E34">
        <w:rPr>
          <w:rFonts w:ascii="Poppins" w:eastAsia="Times New Roman" w:hAnsi="Poppins" w:cs="Poppins"/>
          <w:color w:val="000000"/>
          <w:kern w:val="0"/>
          <w:lang w:eastAsia="cs-CZ"/>
          <w14:ligatures w14:val="none"/>
        </w:rPr>
        <w:br/>
      </w:r>
    </w:p>
    <w:p w14:paraId="7C040120" w14:textId="77777777" w:rsidR="00025E34" w:rsidRPr="00025E34" w:rsidRDefault="00025E34" w:rsidP="00025E34">
      <w:pPr>
        <w:shd w:val="clear" w:color="auto" w:fill="FFFFFF"/>
        <w:spacing w:before="100" w:beforeAutospacing="1" w:after="0" w:line="240" w:lineRule="auto"/>
        <w:jc w:val="center"/>
        <w:outlineLvl w:val="2"/>
        <w:rPr>
          <w:rFonts w:ascii="Poppins" w:eastAsia="Times New Roman" w:hAnsi="Poppins" w:cs="Poppins"/>
          <w:b/>
          <w:bCs/>
          <w:color w:val="04047E"/>
          <w:kern w:val="0"/>
          <w:sz w:val="27"/>
          <w:szCs w:val="27"/>
          <w:lang w:eastAsia="cs-CZ"/>
          <w14:ligatures w14:val="none"/>
        </w:rPr>
      </w:pPr>
      <w:r w:rsidRPr="00025E34">
        <w:rPr>
          <w:rFonts w:ascii="Poppins" w:eastAsia="Times New Roman" w:hAnsi="Poppins" w:cs="Poppins"/>
          <w:b/>
          <w:bCs/>
          <w:color w:val="04047E"/>
          <w:kern w:val="0"/>
          <w:sz w:val="27"/>
          <w:szCs w:val="27"/>
          <w:lang w:eastAsia="cs-CZ"/>
          <w14:ligatures w14:val="none"/>
        </w:rPr>
        <w:t>I. OBECNÁ USTANOVENÍ</w:t>
      </w:r>
    </w:p>
    <w:p w14:paraId="40AC20E3" w14:textId="30C15415" w:rsidR="00025E34" w:rsidRPr="00025E34" w:rsidRDefault="00025E34" w:rsidP="00025E34">
      <w:pPr>
        <w:numPr>
          <w:ilvl w:val="0"/>
          <w:numId w:val="1"/>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Pr>
          <w:rFonts w:ascii="Poppins" w:eastAsia="Times New Roman" w:hAnsi="Poppins" w:cs="Poppins"/>
          <w:color w:val="000000"/>
          <w:kern w:val="0"/>
          <w:lang w:eastAsia="cs-CZ"/>
          <w14:ligatures w14:val="none"/>
        </w:rPr>
        <w:t xml:space="preserve">Městys Březno jako </w:t>
      </w:r>
      <w:r w:rsidRPr="00025E34">
        <w:rPr>
          <w:rFonts w:ascii="Poppins" w:eastAsia="Times New Roman" w:hAnsi="Poppins" w:cs="Poppins"/>
          <w:color w:val="000000"/>
          <w:kern w:val="0"/>
          <w:lang w:eastAsia="cs-CZ"/>
          <w14:ligatures w14:val="none"/>
        </w:rPr>
        <w:t>a dodavatel služby odvádění odpadních vod vydává ve smyslu § 36, odst. 3, písm. g) zákona č. 274/2001 Sb. o vodovodech a kanalizacích pro veřejnou potřebu a o změně některých zákonů tento reklamační řád.</w:t>
      </w:r>
    </w:p>
    <w:p w14:paraId="26766C79" w14:textId="00EEF975" w:rsidR="00025E34" w:rsidRPr="00025E34" w:rsidRDefault="00025E34" w:rsidP="00025E34">
      <w:pPr>
        <w:numPr>
          <w:ilvl w:val="0"/>
          <w:numId w:val="1"/>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 xml:space="preserve">Reklamační řád určuje rozsah a podmínky </w:t>
      </w:r>
      <w:r>
        <w:rPr>
          <w:rFonts w:ascii="Poppins" w:eastAsia="Times New Roman" w:hAnsi="Poppins" w:cs="Poppins"/>
          <w:color w:val="000000"/>
          <w:kern w:val="0"/>
          <w:lang w:eastAsia="cs-CZ"/>
          <w14:ligatures w14:val="none"/>
        </w:rPr>
        <w:t xml:space="preserve">spojené se </w:t>
      </w:r>
      <w:r w:rsidRPr="00025E34">
        <w:rPr>
          <w:rFonts w:ascii="Poppins" w:eastAsia="Times New Roman" w:hAnsi="Poppins" w:cs="Poppins"/>
          <w:color w:val="000000"/>
          <w:kern w:val="0"/>
          <w:lang w:eastAsia="cs-CZ"/>
          <w14:ligatures w14:val="none"/>
        </w:rPr>
        <w:t>služb</w:t>
      </w:r>
      <w:r>
        <w:rPr>
          <w:rFonts w:ascii="Poppins" w:eastAsia="Times New Roman" w:hAnsi="Poppins" w:cs="Poppins"/>
          <w:color w:val="000000"/>
          <w:kern w:val="0"/>
          <w:lang w:eastAsia="cs-CZ"/>
          <w14:ligatures w14:val="none"/>
        </w:rPr>
        <w:t>ami</w:t>
      </w:r>
      <w:r w:rsidRPr="00025E34">
        <w:rPr>
          <w:rFonts w:ascii="Poppins" w:eastAsia="Times New Roman" w:hAnsi="Poppins" w:cs="Poppins"/>
          <w:color w:val="000000"/>
          <w:kern w:val="0"/>
          <w:lang w:eastAsia="cs-CZ"/>
          <w14:ligatures w14:val="none"/>
        </w:rPr>
        <w:t xml:space="preserve"> poskytovaných v souvislosti s</w:t>
      </w:r>
      <w:r>
        <w:rPr>
          <w:rFonts w:ascii="Poppins" w:eastAsia="Times New Roman" w:hAnsi="Poppins" w:cs="Poppins"/>
          <w:color w:val="000000"/>
          <w:kern w:val="0"/>
          <w:lang w:eastAsia="cs-CZ"/>
          <w14:ligatures w14:val="none"/>
        </w:rPr>
        <w:t xml:space="preserve"> </w:t>
      </w:r>
      <w:r w:rsidRPr="00025E34">
        <w:rPr>
          <w:rFonts w:ascii="Poppins" w:eastAsia="Times New Roman" w:hAnsi="Poppins" w:cs="Poppins"/>
          <w:color w:val="000000"/>
          <w:kern w:val="0"/>
          <w:lang w:eastAsia="cs-CZ"/>
          <w14:ligatures w14:val="none"/>
        </w:rPr>
        <w:t>odvádění odpadních vod kanalizací</w:t>
      </w:r>
      <w:r>
        <w:rPr>
          <w:rFonts w:ascii="Poppins" w:eastAsia="Times New Roman" w:hAnsi="Poppins" w:cs="Poppins"/>
          <w:color w:val="000000"/>
          <w:kern w:val="0"/>
          <w:lang w:eastAsia="cs-CZ"/>
          <w14:ligatures w14:val="none"/>
        </w:rPr>
        <w:t>.</w:t>
      </w:r>
    </w:p>
    <w:p w14:paraId="282C26CA" w14:textId="49D12F61" w:rsidR="00025E34" w:rsidRPr="00025E34" w:rsidRDefault="00025E34" w:rsidP="00025E34">
      <w:pPr>
        <w:numPr>
          <w:ilvl w:val="0"/>
          <w:numId w:val="1"/>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Reklamační řád se vztahuje na odvádění odpadních vod kanalizací, které je zajištěno na základě písemně uzavřené smlouvy mezi dodavatelem a odběratelem podle § 8, odst. 6 zákona č. 274/2001 Sb., v platném znění.</w:t>
      </w:r>
    </w:p>
    <w:p w14:paraId="40D8DC23" w14:textId="448D352B" w:rsidR="00025E34" w:rsidRPr="00025E34" w:rsidRDefault="00025E34" w:rsidP="00025E34">
      <w:pPr>
        <w:numPr>
          <w:ilvl w:val="0"/>
          <w:numId w:val="1"/>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Dle tohoto reklamačního řádu má Odběratel vůči </w:t>
      </w:r>
      <w:r>
        <w:rPr>
          <w:rFonts w:ascii="Poppins" w:eastAsia="Times New Roman" w:hAnsi="Poppins" w:cs="Poppins"/>
          <w:color w:val="000000"/>
          <w:kern w:val="0"/>
          <w:lang w:eastAsia="cs-CZ"/>
          <w14:ligatures w14:val="none"/>
        </w:rPr>
        <w:t>Městys</w:t>
      </w:r>
      <w:r w:rsidR="002B7933">
        <w:rPr>
          <w:rFonts w:ascii="Poppins" w:eastAsia="Times New Roman" w:hAnsi="Poppins" w:cs="Poppins"/>
          <w:color w:val="000000"/>
          <w:kern w:val="0"/>
          <w:lang w:eastAsia="cs-CZ"/>
          <w14:ligatures w14:val="none"/>
        </w:rPr>
        <w:t>u</w:t>
      </w:r>
      <w:r>
        <w:rPr>
          <w:rFonts w:ascii="Poppins" w:eastAsia="Times New Roman" w:hAnsi="Poppins" w:cs="Poppins"/>
          <w:color w:val="000000"/>
          <w:kern w:val="0"/>
          <w:lang w:eastAsia="cs-CZ"/>
          <w14:ligatures w14:val="none"/>
        </w:rPr>
        <w:t xml:space="preserve"> Březno </w:t>
      </w:r>
      <w:r w:rsidRPr="00025E34">
        <w:rPr>
          <w:rFonts w:ascii="Poppins" w:eastAsia="Times New Roman" w:hAnsi="Poppins" w:cs="Poppins"/>
          <w:color w:val="000000"/>
          <w:kern w:val="0"/>
          <w:lang w:eastAsia="cs-CZ"/>
          <w14:ligatures w14:val="none"/>
        </w:rPr>
        <w:t>právo uplatnit níže stanoveným způsobem odpovědnost za vady a reklamaci:</w:t>
      </w:r>
    </w:p>
    <w:p w14:paraId="4B1A948E" w14:textId="77777777" w:rsidR="00025E34" w:rsidRPr="00025E34" w:rsidRDefault="00025E34" w:rsidP="00025E34">
      <w:pPr>
        <w:numPr>
          <w:ilvl w:val="1"/>
          <w:numId w:val="1"/>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u odvádění odpadních vod – na rozsah, způsob a množství odvádění odpadních vod</w:t>
      </w:r>
    </w:p>
    <w:p w14:paraId="55C1F77B" w14:textId="0A7B1451" w:rsidR="00025E34" w:rsidRPr="00025E34" w:rsidRDefault="00025E34" w:rsidP="00025E34">
      <w:pPr>
        <w:numPr>
          <w:ilvl w:val="0"/>
          <w:numId w:val="1"/>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Na ostatní případy smluvních vztahů mezi </w:t>
      </w:r>
      <w:r>
        <w:rPr>
          <w:rFonts w:ascii="Poppins" w:eastAsia="Times New Roman" w:hAnsi="Poppins" w:cs="Poppins"/>
          <w:color w:val="000000"/>
          <w:kern w:val="0"/>
          <w:lang w:eastAsia="cs-CZ"/>
          <w14:ligatures w14:val="none"/>
        </w:rPr>
        <w:t>Městysem Březno</w:t>
      </w:r>
      <w:r w:rsidRPr="00025E34">
        <w:rPr>
          <w:rFonts w:ascii="Poppins" w:eastAsia="Times New Roman" w:hAnsi="Poppins" w:cs="Poppins"/>
          <w:color w:val="000000"/>
          <w:kern w:val="0"/>
          <w:lang w:eastAsia="cs-CZ"/>
          <w14:ligatures w14:val="none"/>
        </w:rPr>
        <w:t xml:space="preserve"> a Odběratelem se použije tento reklamační řád přiměřeně, vždy s přihlédnutím ke specifikaci smluvního vztahu.</w:t>
      </w:r>
    </w:p>
    <w:p w14:paraId="0D40191B" w14:textId="77777777" w:rsidR="00025E34" w:rsidRPr="00025E34" w:rsidRDefault="00025E34" w:rsidP="00025E34">
      <w:pPr>
        <w:shd w:val="clear" w:color="auto" w:fill="FFFFFF"/>
        <w:spacing w:before="100" w:beforeAutospacing="1" w:after="0" w:line="240" w:lineRule="auto"/>
        <w:jc w:val="center"/>
        <w:outlineLvl w:val="2"/>
        <w:rPr>
          <w:rFonts w:ascii="Poppins" w:eastAsia="Times New Roman" w:hAnsi="Poppins" w:cs="Poppins"/>
          <w:b/>
          <w:bCs/>
          <w:color w:val="04047E"/>
          <w:kern w:val="0"/>
          <w:sz w:val="27"/>
          <w:szCs w:val="27"/>
          <w:lang w:eastAsia="cs-CZ"/>
          <w14:ligatures w14:val="none"/>
        </w:rPr>
      </w:pPr>
      <w:r w:rsidRPr="00025E34">
        <w:rPr>
          <w:rFonts w:ascii="Poppins" w:eastAsia="Times New Roman" w:hAnsi="Poppins" w:cs="Poppins"/>
          <w:b/>
          <w:bCs/>
          <w:color w:val="04047E"/>
          <w:kern w:val="0"/>
          <w:sz w:val="27"/>
          <w:szCs w:val="27"/>
          <w:lang w:eastAsia="cs-CZ"/>
          <w14:ligatures w14:val="none"/>
        </w:rPr>
        <w:t>II. ROZSAH A PODMÍNKY REKLAMACE</w:t>
      </w:r>
    </w:p>
    <w:p w14:paraId="6F0FD81A" w14:textId="77777777" w:rsidR="00025E34" w:rsidRPr="00025E34" w:rsidRDefault="00025E34" w:rsidP="00025E34">
      <w:pPr>
        <w:numPr>
          <w:ilvl w:val="0"/>
          <w:numId w:val="2"/>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Odběratel uplatní reklamaci:</w:t>
      </w:r>
    </w:p>
    <w:p w14:paraId="4DE25F98" w14:textId="4629FA39" w:rsidR="00025E34" w:rsidRPr="00025E34" w:rsidRDefault="00025E34" w:rsidP="00025E34">
      <w:pPr>
        <w:numPr>
          <w:ilvl w:val="1"/>
          <w:numId w:val="2"/>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písemně, e-mailem</w:t>
      </w:r>
      <w:r>
        <w:rPr>
          <w:rFonts w:ascii="Poppins" w:eastAsia="Times New Roman" w:hAnsi="Poppins" w:cs="Poppins"/>
          <w:color w:val="000000"/>
          <w:kern w:val="0"/>
          <w:lang w:eastAsia="cs-CZ"/>
          <w14:ligatures w14:val="none"/>
        </w:rPr>
        <w:t xml:space="preserve"> nebo </w:t>
      </w:r>
      <w:r w:rsidRPr="00025E34">
        <w:rPr>
          <w:rFonts w:ascii="Poppins" w:eastAsia="Times New Roman" w:hAnsi="Poppins" w:cs="Poppins"/>
          <w:color w:val="000000"/>
          <w:kern w:val="0"/>
          <w:lang w:eastAsia="cs-CZ"/>
          <w14:ligatures w14:val="none"/>
        </w:rPr>
        <w:t xml:space="preserve">datovou schránkou na adresu sídla </w:t>
      </w:r>
      <w:r>
        <w:rPr>
          <w:rFonts w:ascii="Poppins" w:eastAsia="Times New Roman" w:hAnsi="Poppins" w:cs="Poppins"/>
          <w:color w:val="000000"/>
          <w:kern w:val="0"/>
          <w:lang w:eastAsia="cs-CZ"/>
          <w14:ligatures w14:val="none"/>
        </w:rPr>
        <w:t xml:space="preserve">Městyse Březno.  </w:t>
      </w:r>
    </w:p>
    <w:p w14:paraId="007A37B1" w14:textId="4ACD4058" w:rsidR="00025E34" w:rsidRPr="00025E34" w:rsidRDefault="00025E34" w:rsidP="00025E34">
      <w:pPr>
        <w:numPr>
          <w:ilvl w:val="1"/>
          <w:numId w:val="2"/>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osobně v pracovní dob</w:t>
      </w:r>
      <w:r w:rsidR="006A26C4">
        <w:rPr>
          <w:rFonts w:ascii="Poppins" w:eastAsia="Times New Roman" w:hAnsi="Poppins" w:cs="Poppins"/>
          <w:color w:val="000000"/>
          <w:kern w:val="0"/>
          <w:lang w:eastAsia="cs-CZ"/>
          <w14:ligatures w14:val="none"/>
        </w:rPr>
        <w:t>ě</w:t>
      </w:r>
      <w:r w:rsidRPr="00025E34">
        <w:rPr>
          <w:rFonts w:ascii="Poppins" w:eastAsia="Times New Roman" w:hAnsi="Poppins" w:cs="Poppins"/>
          <w:color w:val="000000"/>
          <w:kern w:val="0"/>
          <w:lang w:eastAsia="cs-CZ"/>
          <w14:ligatures w14:val="none"/>
        </w:rPr>
        <w:t xml:space="preserve"> </w:t>
      </w:r>
      <w:r>
        <w:rPr>
          <w:rFonts w:ascii="Poppins" w:eastAsia="Times New Roman" w:hAnsi="Poppins" w:cs="Poppins"/>
          <w:color w:val="000000"/>
          <w:kern w:val="0"/>
          <w:lang w:eastAsia="cs-CZ"/>
          <w14:ligatures w14:val="none"/>
        </w:rPr>
        <w:t xml:space="preserve">na úřadě městyse Březno </w:t>
      </w:r>
    </w:p>
    <w:p w14:paraId="5C4F73E3" w14:textId="74286CBE" w:rsidR="00025E34" w:rsidRPr="00025E34" w:rsidRDefault="00025E34" w:rsidP="00025E34">
      <w:pPr>
        <w:numPr>
          <w:ilvl w:val="0"/>
          <w:numId w:val="2"/>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Odběratel má možnost uplatnit reklamaci v </w:t>
      </w:r>
      <w:r>
        <w:rPr>
          <w:rFonts w:ascii="Poppins" w:eastAsia="Times New Roman" w:hAnsi="Poppins" w:cs="Poppins"/>
          <w:color w:val="000000"/>
          <w:kern w:val="0"/>
          <w:lang w:eastAsia="cs-CZ"/>
          <w14:ligatures w14:val="none"/>
        </w:rPr>
        <w:t>úřední</w:t>
      </w:r>
      <w:r w:rsidRPr="00025E34">
        <w:rPr>
          <w:rFonts w:ascii="Poppins" w:eastAsia="Times New Roman" w:hAnsi="Poppins" w:cs="Poppins"/>
          <w:color w:val="000000"/>
          <w:kern w:val="0"/>
          <w:lang w:eastAsia="cs-CZ"/>
          <w14:ligatures w14:val="none"/>
        </w:rPr>
        <w:t xml:space="preserve"> době </w:t>
      </w:r>
      <w:r>
        <w:rPr>
          <w:rFonts w:ascii="Poppins" w:eastAsia="Times New Roman" w:hAnsi="Poppins" w:cs="Poppins"/>
          <w:color w:val="000000"/>
          <w:kern w:val="0"/>
          <w:lang w:eastAsia="cs-CZ"/>
          <w14:ligatures w14:val="none"/>
        </w:rPr>
        <w:t xml:space="preserve">vždy v pondělí a ve středu </w:t>
      </w:r>
      <w:r w:rsidRPr="00025E34">
        <w:rPr>
          <w:rFonts w:ascii="Poppins" w:eastAsia="Times New Roman" w:hAnsi="Poppins" w:cs="Poppins"/>
          <w:color w:val="000000"/>
          <w:kern w:val="0"/>
          <w:lang w:eastAsia="cs-CZ"/>
          <w14:ligatures w14:val="none"/>
        </w:rPr>
        <w:t>od </w:t>
      </w:r>
      <w:r>
        <w:rPr>
          <w:rFonts w:ascii="Poppins" w:eastAsia="Times New Roman" w:hAnsi="Poppins" w:cs="Poppins"/>
          <w:color w:val="000000"/>
          <w:kern w:val="0"/>
          <w:lang w:eastAsia="cs-CZ"/>
          <w14:ligatures w14:val="none"/>
        </w:rPr>
        <w:t>8</w:t>
      </w:r>
      <w:r w:rsidRPr="00025E34">
        <w:rPr>
          <w:rFonts w:ascii="Poppins" w:eastAsia="Times New Roman" w:hAnsi="Poppins" w:cs="Poppins"/>
          <w:color w:val="000000"/>
          <w:kern w:val="0"/>
          <w:lang w:eastAsia="cs-CZ"/>
          <w14:ligatures w14:val="none"/>
        </w:rPr>
        <w:t>:00 do 1</w:t>
      </w:r>
      <w:r>
        <w:rPr>
          <w:rFonts w:ascii="Poppins" w:eastAsia="Times New Roman" w:hAnsi="Poppins" w:cs="Poppins"/>
          <w:color w:val="000000"/>
          <w:kern w:val="0"/>
          <w:lang w:eastAsia="cs-CZ"/>
          <w14:ligatures w14:val="none"/>
        </w:rPr>
        <w:t>7</w:t>
      </w:r>
      <w:r w:rsidRPr="00025E34">
        <w:rPr>
          <w:rFonts w:ascii="Poppins" w:eastAsia="Times New Roman" w:hAnsi="Poppins" w:cs="Poppins"/>
          <w:color w:val="000000"/>
          <w:kern w:val="0"/>
          <w:lang w:eastAsia="cs-CZ"/>
          <w14:ligatures w14:val="none"/>
        </w:rPr>
        <w:t xml:space="preserve">:00 hodin </w:t>
      </w:r>
      <w:r>
        <w:rPr>
          <w:rFonts w:ascii="Poppins" w:eastAsia="Times New Roman" w:hAnsi="Poppins" w:cs="Poppins"/>
          <w:color w:val="000000"/>
          <w:kern w:val="0"/>
          <w:lang w:eastAsia="cs-CZ"/>
          <w14:ligatures w14:val="none"/>
        </w:rPr>
        <w:t>(od 11:00 do 12:00 hodi</w:t>
      </w:r>
      <w:r w:rsidRPr="00025E34">
        <w:rPr>
          <w:rFonts w:ascii="Poppins" w:eastAsia="Times New Roman" w:hAnsi="Poppins" w:cs="Poppins"/>
          <w:color w:val="000000"/>
          <w:kern w:val="0"/>
          <w:lang w:eastAsia="cs-CZ"/>
          <w14:ligatures w14:val="none"/>
        </w:rPr>
        <w:t>n</w:t>
      </w:r>
      <w:r>
        <w:rPr>
          <w:rFonts w:ascii="Poppins" w:eastAsia="Times New Roman" w:hAnsi="Poppins" w:cs="Poppins"/>
          <w:color w:val="000000"/>
          <w:kern w:val="0"/>
          <w:lang w:eastAsia="cs-CZ"/>
          <w14:ligatures w14:val="none"/>
        </w:rPr>
        <w:t xml:space="preserve"> </w:t>
      </w:r>
      <w:r>
        <w:rPr>
          <w:rFonts w:ascii="Poppins" w:eastAsia="Times New Roman" w:hAnsi="Poppins" w:cs="Poppins"/>
          <w:color w:val="000000"/>
          <w:kern w:val="0"/>
          <w:lang w:eastAsia="cs-CZ"/>
          <w14:ligatures w14:val="none"/>
        </w:rPr>
        <w:lastRenderedPageBreak/>
        <w:t xml:space="preserve">polední pauza). Ostatní dny je třeba předchozí telefonická domluva osobní návštěvy na úřadě městyse Březno. </w:t>
      </w:r>
    </w:p>
    <w:p w14:paraId="6F1DA2C1" w14:textId="5C86E12B" w:rsidR="00025E34" w:rsidRPr="00025E34" w:rsidRDefault="00025E34" w:rsidP="00025E34">
      <w:pPr>
        <w:numPr>
          <w:ilvl w:val="0"/>
          <w:numId w:val="2"/>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 xml:space="preserve">V případech reklamace </w:t>
      </w:r>
      <w:r>
        <w:rPr>
          <w:rFonts w:ascii="Poppins" w:eastAsia="Times New Roman" w:hAnsi="Poppins" w:cs="Poppins"/>
          <w:color w:val="000000"/>
          <w:kern w:val="0"/>
          <w:lang w:eastAsia="cs-CZ"/>
          <w14:ligatures w14:val="none"/>
        </w:rPr>
        <w:t>na</w:t>
      </w:r>
      <w:r w:rsidRPr="00025E34">
        <w:rPr>
          <w:rFonts w:ascii="Poppins" w:eastAsia="Times New Roman" w:hAnsi="Poppins" w:cs="Poppins"/>
          <w:color w:val="000000"/>
          <w:kern w:val="0"/>
          <w:lang w:eastAsia="cs-CZ"/>
          <w14:ligatures w14:val="none"/>
        </w:rPr>
        <w:t xml:space="preserve"> odvádění odpadních vod, kdy může dojít k ohrožení zdraví osob nebo ke škodám na majetku lze </w:t>
      </w:r>
      <w:r w:rsidR="002B7933">
        <w:rPr>
          <w:rFonts w:ascii="Poppins" w:eastAsia="Times New Roman" w:hAnsi="Poppins" w:cs="Poppins"/>
          <w:color w:val="000000"/>
          <w:kern w:val="0"/>
          <w:lang w:eastAsia="cs-CZ"/>
          <w14:ligatures w14:val="none"/>
        </w:rPr>
        <w:t xml:space="preserve">volat </w:t>
      </w:r>
      <w:r w:rsidRPr="00025E34">
        <w:rPr>
          <w:rFonts w:ascii="Poppins" w:eastAsia="Times New Roman" w:hAnsi="Poppins" w:cs="Poppins"/>
          <w:color w:val="000000"/>
          <w:kern w:val="0"/>
          <w:lang w:eastAsia="cs-CZ"/>
          <w14:ligatures w14:val="none"/>
        </w:rPr>
        <w:t>v mimopracovní dobu:</w:t>
      </w:r>
    </w:p>
    <w:p w14:paraId="5EF9B767" w14:textId="4DB50E56" w:rsidR="00025E34" w:rsidRDefault="00025E34" w:rsidP="00025E34">
      <w:pPr>
        <w:numPr>
          <w:ilvl w:val="1"/>
          <w:numId w:val="2"/>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Pr>
          <w:rFonts w:ascii="Poppins" w:eastAsia="Times New Roman" w:hAnsi="Poppins" w:cs="Poppins"/>
          <w:color w:val="000000"/>
          <w:kern w:val="0"/>
          <w:lang w:eastAsia="cs-CZ"/>
          <w14:ligatures w14:val="none"/>
        </w:rPr>
        <w:t xml:space="preserve">Pan Valenta, </w:t>
      </w:r>
      <w:r w:rsidRPr="00025E34">
        <w:rPr>
          <w:rFonts w:ascii="Poppins" w:eastAsia="Times New Roman" w:hAnsi="Poppins" w:cs="Poppins"/>
          <w:color w:val="000000"/>
          <w:kern w:val="0"/>
          <w:lang w:eastAsia="cs-CZ"/>
          <w14:ligatures w14:val="none"/>
        </w:rPr>
        <w:t>tel: </w:t>
      </w:r>
      <w:r>
        <w:rPr>
          <w:rFonts w:ascii="Poppins" w:eastAsia="Times New Roman" w:hAnsi="Poppins" w:cs="Poppins"/>
          <w:color w:val="000000"/>
          <w:kern w:val="0"/>
          <w:lang w:eastAsia="cs-CZ"/>
          <w14:ligatures w14:val="none"/>
        </w:rPr>
        <w:t xml:space="preserve">724 380 841. </w:t>
      </w:r>
    </w:p>
    <w:p w14:paraId="6AD59F8A" w14:textId="1F04192E" w:rsidR="002B7933" w:rsidRPr="00025E34" w:rsidRDefault="002B7933" w:rsidP="00025E34">
      <w:pPr>
        <w:numPr>
          <w:ilvl w:val="1"/>
          <w:numId w:val="2"/>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Pr>
          <w:rFonts w:ascii="Poppins" w:eastAsia="Times New Roman" w:hAnsi="Poppins" w:cs="Poppins"/>
          <w:color w:val="000000"/>
          <w:kern w:val="0"/>
          <w:lang w:eastAsia="cs-CZ"/>
          <w14:ligatures w14:val="none"/>
        </w:rPr>
        <w:t>Pan Štěpánek, tel: 601 560 969</w:t>
      </w:r>
    </w:p>
    <w:p w14:paraId="2CFDDCD6" w14:textId="5D44E705" w:rsidR="00025E34" w:rsidRPr="00025E34" w:rsidRDefault="00025E34" w:rsidP="00025E34">
      <w:pPr>
        <w:shd w:val="clear" w:color="auto" w:fill="FFFFFF"/>
        <w:spacing w:beforeAutospacing="1" w:after="0" w:afterAutospacing="1" w:line="240" w:lineRule="auto"/>
        <w:ind w:left="720"/>
        <w:rPr>
          <w:rFonts w:ascii="Poppins" w:eastAsia="Times New Roman" w:hAnsi="Poppins" w:cs="Poppins"/>
          <w:color w:val="000000"/>
          <w:kern w:val="0"/>
          <w:lang w:eastAsia="cs-CZ"/>
          <w14:ligatures w14:val="none"/>
        </w:rPr>
      </w:pPr>
      <w:r>
        <w:rPr>
          <w:rFonts w:ascii="Poppins" w:eastAsia="Times New Roman" w:hAnsi="Poppins" w:cs="Poppins"/>
          <w:color w:val="000000"/>
          <w:kern w:val="0"/>
          <w:lang w:eastAsia="cs-CZ"/>
          <w14:ligatures w14:val="none"/>
        </w:rPr>
        <w:t>O tomto oznámení se</w:t>
      </w:r>
      <w:r w:rsidRPr="00025E34">
        <w:rPr>
          <w:rFonts w:ascii="Poppins" w:eastAsia="Times New Roman" w:hAnsi="Poppins" w:cs="Poppins"/>
          <w:color w:val="000000"/>
          <w:kern w:val="0"/>
          <w:lang w:eastAsia="cs-CZ"/>
          <w14:ligatures w14:val="none"/>
        </w:rPr>
        <w:t xml:space="preserve"> musí provést písemný záznam o nahlášen</w:t>
      </w:r>
      <w:r>
        <w:rPr>
          <w:rFonts w:ascii="Poppins" w:eastAsia="Times New Roman" w:hAnsi="Poppins" w:cs="Poppins"/>
          <w:color w:val="000000"/>
          <w:kern w:val="0"/>
          <w:lang w:eastAsia="cs-CZ"/>
          <w14:ligatures w14:val="none"/>
        </w:rPr>
        <w:t>í</w:t>
      </w:r>
      <w:r w:rsidRPr="00025E34">
        <w:rPr>
          <w:rFonts w:ascii="Poppins" w:eastAsia="Times New Roman" w:hAnsi="Poppins" w:cs="Poppins"/>
          <w:color w:val="000000"/>
          <w:kern w:val="0"/>
          <w:lang w:eastAsia="cs-CZ"/>
          <w14:ligatures w14:val="none"/>
        </w:rPr>
        <w:t xml:space="preserve"> reklamac</w:t>
      </w:r>
      <w:r>
        <w:rPr>
          <w:rFonts w:ascii="Poppins" w:eastAsia="Times New Roman" w:hAnsi="Poppins" w:cs="Poppins"/>
          <w:color w:val="000000"/>
          <w:kern w:val="0"/>
          <w:lang w:eastAsia="cs-CZ"/>
          <w14:ligatures w14:val="none"/>
        </w:rPr>
        <w:t>e</w:t>
      </w:r>
      <w:r w:rsidRPr="00025E34">
        <w:rPr>
          <w:rFonts w:ascii="Poppins" w:eastAsia="Times New Roman" w:hAnsi="Poppins" w:cs="Poppins"/>
          <w:color w:val="000000"/>
          <w:kern w:val="0"/>
          <w:lang w:eastAsia="cs-CZ"/>
          <w14:ligatures w14:val="none"/>
        </w:rPr>
        <w:t xml:space="preserve"> do provozního deníku.</w:t>
      </w:r>
    </w:p>
    <w:p w14:paraId="220DBF3B" w14:textId="2C5117EB" w:rsidR="00025E34" w:rsidRPr="00025E34" w:rsidRDefault="00025E34" w:rsidP="00025E34">
      <w:pPr>
        <w:numPr>
          <w:ilvl w:val="0"/>
          <w:numId w:val="2"/>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 xml:space="preserve">V případě osobně či telefonicky uplatněné reklamace je zaměstnanec </w:t>
      </w:r>
      <w:r>
        <w:rPr>
          <w:rFonts w:ascii="Poppins" w:eastAsia="Times New Roman" w:hAnsi="Poppins" w:cs="Poppins"/>
          <w:color w:val="000000"/>
          <w:kern w:val="0"/>
          <w:lang w:eastAsia="cs-CZ"/>
          <w14:ligatures w14:val="none"/>
        </w:rPr>
        <w:t xml:space="preserve">městyse Březno </w:t>
      </w:r>
      <w:r w:rsidRPr="00025E34">
        <w:rPr>
          <w:rFonts w:ascii="Poppins" w:eastAsia="Times New Roman" w:hAnsi="Poppins" w:cs="Poppins"/>
          <w:color w:val="000000"/>
          <w:kern w:val="0"/>
          <w:lang w:eastAsia="cs-CZ"/>
          <w14:ligatures w14:val="none"/>
        </w:rPr>
        <w:t xml:space="preserve">pověřený vyřizováním reklamací povinen sepsat protokol o uplatněné reklamaci s uvedením specifikovaných údajů nezbytných pro vyřízení reklamace a zároveň potvrdí Odběrateli </w:t>
      </w:r>
      <w:r w:rsidR="00C30F8C">
        <w:rPr>
          <w:rFonts w:ascii="Poppins" w:eastAsia="Times New Roman" w:hAnsi="Poppins" w:cs="Poppins"/>
          <w:color w:val="000000"/>
          <w:kern w:val="0"/>
          <w:lang w:eastAsia="cs-CZ"/>
          <w14:ligatures w14:val="none"/>
        </w:rPr>
        <w:t>podán</w:t>
      </w:r>
      <w:r w:rsidRPr="00025E34">
        <w:rPr>
          <w:rFonts w:ascii="Poppins" w:eastAsia="Times New Roman" w:hAnsi="Poppins" w:cs="Poppins"/>
          <w:color w:val="000000"/>
          <w:kern w:val="0"/>
          <w:lang w:eastAsia="cs-CZ"/>
          <w14:ligatures w14:val="none"/>
        </w:rPr>
        <w:t>í reklamace.</w:t>
      </w:r>
    </w:p>
    <w:p w14:paraId="046E0AD6" w14:textId="77777777" w:rsidR="00025E34" w:rsidRPr="002B7933" w:rsidRDefault="00025E34" w:rsidP="00025E34">
      <w:pPr>
        <w:numPr>
          <w:ilvl w:val="0"/>
          <w:numId w:val="2"/>
        </w:numPr>
        <w:shd w:val="clear" w:color="auto" w:fill="FFFFFF"/>
        <w:spacing w:before="100" w:beforeAutospacing="1" w:after="100" w:afterAutospacing="1" w:line="240" w:lineRule="auto"/>
        <w:rPr>
          <w:rFonts w:ascii="Poppins" w:eastAsia="Times New Roman" w:hAnsi="Poppins" w:cs="Poppins"/>
          <w:b/>
          <w:bCs/>
          <w:color w:val="000000"/>
          <w:kern w:val="0"/>
          <w:lang w:eastAsia="cs-CZ"/>
          <w14:ligatures w14:val="none"/>
        </w:rPr>
      </w:pPr>
      <w:r w:rsidRPr="002B7933">
        <w:rPr>
          <w:rFonts w:ascii="Poppins" w:eastAsia="Times New Roman" w:hAnsi="Poppins" w:cs="Poppins"/>
          <w:b/>
          <w:bCs/>
          <w:color w:val="000000"/>
          <w:kern w:val="0"/>
          <w:u w:val="single"/>
          <w:lang w:eastAsia="cs-CZ"/>
          <w14:ligatures w14:val="none"/>
        </w:rPr>
        <w:t>Náležitosti nutné pro všechny druhy podání reklamace:</w:t>
      </w:r>
    </w:p>
    <w:p w14:paraId="0CA26366" w14:textId="77777777" w:rsidR="00025E34" w:rsidRPr="00025E34" w:rsidRDefault="00025E34" w:rsidP="00025E34">
      <w:pPr>
        <w:numPr>
          <w:ilvl w:val="1"/>
          <w:numId w:val="2"/>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jméno a příjmení Odběratele/název firmy, IČO,</w:t>
      </w:r>
    </w:p>
    <w:p w14:paraId="4CCC079C" w14:textId="77777777" w:rsidR="00025E34" w:rsidRPr="00025E34" w:rsidRDefault="00025E34" w:rsidP="00025E34">
      <w:pPr>
        <w:numPr>
          <w:ilvl w:val="1"/>
          <w:numId w:val="2"/>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adresa Odběratele/sídlo - případně další kontakty (telefon, e-mail),</w:t>
      </w:r>
    </w:p>
    <w:p w14:paraId="4A4CD76B" w14:textId="594F253D" w:rsidR="00025E34" w:rsidRPr="00025E34" w:rsidRDefault="00025E34" w:rsidP="00025E34">
      <w:pPr>
        <w:numPr>
          <w:ilvl w:val="1"/>
          <w:numId w:val="2"/>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místo vypouštění odpadních vod,</w:t>
      </w:r>
    </w:p>
    <w:p w14:paraId="00F1055B" w14:textId="29FBEA49" w:rsidR="00025E34" w:rsidRPr="00025E34" w:rsidRDefault="00025E34" w:rsidP="00025E34">
      <w:pPr>
        <w:numPr>
          <w:ilvl w:val="1"/>
          <w:numId w:val="2"/>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důvod reklamace (popis vady),</w:t>
      </w:r>
    </w:p>
    <w:p w14:paraId="39673399" w14:textId="77777777" w:rsidR="00025E34" w:rsidRPr="00025E34" w:rsidRDefault="00025E34" w:rsidP="00025E34">
      <w:pPr>
        <w:numPr>
          <w:ilvl w:val="1"/>
          <w:numId w:val="2"/>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datum podání reklamace.</w:t>
      </w:r>
    </w:p>
    <w:p w14:paraId="47334F9F" w14:textId="77777777" w:rsidR="00025E34" w:rsidRPr="00025E34" w:rsidRDefault="00025E34" w:rsidP="00025E34">
      <w:pPr>
        <w:numPr>
          <w:ilvl w:val="0"/>
          <w:numId w:val="2"/>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V případě písemných podání odběratele, které nebudou obsahovat výše uvedené údaje nezbytné pro řádné uplatnění reklamace, bude Odběratel vyzván k doplnění základních údajů pro řádné podání reklamace, jinak budou tato podání dodavatelem posuzována a řešena jako oznámení dle obecně platných právních předpisů, případně bude reklamace považována za bezpředmětnou.</w:t>
      </w:r>
    </w:p>
    <w:p w14:paraId="1682604E" w14:textId="77777777" w:rsidR="00025E34" w:rsidRPr="00025E34" w:rsidRDefault="00025E34" w:rsidP="00025E34">
      <w:pPr>
        <w:shd w:val="clear" w:color="auto" w:fill="FFFFFF"/>
        <w:spacing w:before="100" w:beforeAutospacing="1" w:after="0" w:line="240" w:lineRule="auto"/>
        <w:jc w:val="center"/>
        <w:outlineLvl w:val="2"/>
        <w:rPr>
          <w:rFonts w:ascii="Poppins" w:eastAsia="Times New Roman" w:hAnsi="Poppins" w:cs="Poppins"/>
          <w:b/>
          <w:bCs/>
          <w:color w:val="04047E"/>
          <w:kern w:val="0"/>
          <w:sz w:val="27"/>
          <w:szCs w:val="27"/>
          <w:lang w:eastAsia="cs-CZ"/>
          <w14:ligatures w14:val="none"/>
        </w:rPr>
      </w:pPr>
      <w:r w:rsidRPr="00025E34">
        <w:rPr>
          <w:rFonts w:ascii="Poppins" w:eastAsia="Times New Roman" w:hAnsi="Poppins" w:cs="Poppins"/>
          <w:b/>
          <w:bCs/>
          <w:color w:val="04047E"/>
          <w:kern w:val="0"/>
          <w:sz w:val="27"/>
          <w:szCs w:val="27"/>
          <w:lang w:eastAsia="cs-CZ"/>
          <w14:ligatures w14:val="none"/>
        </w:rPr>
        <w:t>III. ZPŮSOB A LHŮTY PRO VYŘÍZENÍ REKLAMACE</w:t>
      </w:r>
    </w:p>
    <w:p w14:paraId="22B54623" w14:textId="73797D7E" w:rsidR="00025E34" w:rsidRPr="00025E34" w:rsidRDefault="00C30F8C" w:rsidP="00025E34">
      <w:pPr>
        <w:numPr>
          <w:ilvl w:val="0"/>
          <w:numId w:val="3"/>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Pr>
          <w:rFonts w:ascii="Poppins" w:eastAsia="Times New Roman" w:hAnsi="Poppins" w:cs="Poppins"/>
          <w:color w:val="000000"/>
          <w:kern w:val="0"/>
          <w:lang w:eastAsia="cs-CZ"/>
          <w14:ligatures w14:val="none"/>
        </w:rPr>
        <w:t>Městys</w:t>
      </w:r>
      <w:r w:rsidR="00025E34" w:rsidRPr="00025E34">
        <w:rPr>
          <w:rFonts w:ascii="Poppins" w:eastAsia="Times New Roman" w:hAnsi="Poppins" w:cs="Poppins"/>
          <w:color w:val="000000"/>
          <w:kern w:val="0"/>
          <w:lang w:eastAsia="cs-CZ"/>
          <w14:ligatures w14:val="none"/>
        </w:rPr>
        <w:t xml:space="preserve"> </w:t>
      </w:r>
      <w:r>
        <w:rPr>
          <w:rFonts w:ascii="Poppins" w:eastAsia="Times New Roman" w:hAnsi="Poppins" w:cs="Poppins"/>
          <w:color w:val="000000"/>
          <w:kern w:val="0"/>
          <w:lang w:eastAsia="cs-CZ"/>
          <w14:ligatures w14:val="none"/>
        </w:rPr>
        <w:t xml:space="preserve">Březno </w:t>
      </w:r>
      <w:r w:rsidR="00025E34" w:rsidRPr="00025E34">
        <w:rPr>
          <w:rFonts w:ascii="Poppins" w:eastAsia="Times New Roman" w:hAnsi="Poppins" w:cs="Poppins"/>
          <w:color w:val="000000"/>
          <w:kern w:val="0"/>
          <w:lang w:eastAsia="cs-CZ"/>
          <w14:ligatures w14:val="none"/>
        </w:rPr>
        <w:t>je povin</w:t>
      </w:r>
      <w:r>
        <w:rPr>
          <w:rFonts w:ascii="Poppins" w:eastAsia="Times New Roman" w:hAnsi="Poppins" w:cs="Poppins"/>
          <w:color w:val="000000"/>
          <w:kern w:val="0"/>
          <w:lang w:eastAsia="cs-CZ"/>
          <w14:ligatures w14:val="none"/>
        </w:rPr>
        <w:t>en</w:t>
      </w:r>
      <w:r w:rsidR="00025E34" w:rsidRPr="00025E34">
        <w:rPr>
          <w:rFonts w:ascii="Poppins" w:eastAsia="Times New Roman" w:hAnsi="Poppins" w:cs="Poppins"/>
          <w:color w:val="000000"/>
          <w:kern w:val="0"/>
          <w:lang w:eastAsia="cs-CZ"/>
          <w14:ligatures w14:val="none"/>
        </w:rPr>
        <w:t xml:space="preserve"> zajistit, aby byl (pokud je to v daný okamžik možné) po celou </w:t>
      </w:r>
      <w:r>
        <w:rPr>
          <w:rFonts w:ascii="Poppins" w:eastAsia="Times New Roman" w:hAnsi="Poppins" w:cs="Poppins"/>
          <w:color w:val="000000"/>
          <w:kern w:val="0"/>
          <w:lang w:eastAsia="cs-CZ"/>
          <w14:ligatures w14:val="none"/>
        </w:rPr>
        <w:t xml:space="preserve">úřední dobu </w:t>
      </w:r>
      <w:r w:rsidR="00025E34" w:rsidRPr="00025E34">
        <w:rPr>
          <w:rFonts w:ascii="Poppins" w:eastAsia="Times New Roman" w:hAnsi="Poppins" w:cs="Poppins"/>
          <w:color w:val="000000"/>
          <w:kern w:val="0"/>
          <w:lang w:eastAsia="cs-CZ"/>
          <w14:ligatures w14:val="none"/>
        </w:rPr>
        <w:t xml:space="preserve">přítomen zaměstnanec pověřený </w:t>
      </w:r>
      <w:r>
        <w:rPr>
          <w:rFonts w:ascii="Poppins" w:eastAsia="Times New Roman" w:hAnsi="Poppins" w:cs="Poppins"/>
          <w:color w:val="000000"/>
          <w:kern w:val="0"/>
          <w:lang w:eastAsia="cs-CZ"/>
          <w14:ligatures w14:val="none"/>
        </w:rPr>
        <w:t xml:space="preserve">příjmem </w:t>
      </w:r>
      <w:r w:rsidR="00025E34" w:rsidRPr="00025E34">
        <w:rPr>
          <w:rFonts w:ascii="Poppins" w:eastAsia="Times New Roman" w:hAnsi="Poppins" w:cs="Poppins"/>
          <w:color w:val="000000"/>
          <w:kern w:val="0"/>
          <w:lang w:eastAsia="cs-CZ"/>
          <w14:ligatures w14:val="none"/>
        </w:rPr>
        <w:t xml:space="preserve">reklamací. V případě, že není možno vyřídit reklamaci ihned, je </w:t>
      </w:r>
      <w:r>
        <w:rPr>
          <w:rFonts w:ascii="Poppins" w:eastAsia="Times New Roman" w:hAnsi="Poppins" w:cs="Poppins"/>
          <w:color w:val="000000"/>
          <w:kern w:val="0"/>
          <w:lang w:eastAsia="cs-CZ"/>
          <w14:ligatures w14:val="none"/>
        </w:rPr>
        <w:t>Městys Březno</w:t>
      </w:r>
      <w:r w:rsidR="00025E34" w:rsidRPr="00025E34">
        <w:rPr>
          <w:rFonts w:ascii="Poppins" w:eastAsia="Times New Roman" w:hAnsi="Poppins" w:cs="Poppins"/>
          <w:color w:val="000000"/>
          <w:kern w:val="0"/>
          <w:lang w:eastAsia="cs-CZ"/>
          <w14:ligatures w14:val="none"/>
        </w:rPr>
        <w:t xml:space="preserve"> povin</w:t>
      </w:r>
      <w:r>
        <w:rPr>
          <w:rFonts w:ascii="Poppins" w:eastAsia="Times New Roman" w:hAnsi="Poppins" w:cs="Poppins"/>
          <w:color w:val="000000"/>
          <w:kern w:val="0"/>
          <w:lang w:eastAsia="cs-CZ"/>
          <w14:ligatures w14:val="none"/>
        </w:rPr>
        <w:t>en</w:t>
      </w:r>
      <w:r w:rsidR="00025E34" w:rsidRPr="00025E34">
        <w:rPr>
          <w:rFonts w:ascii="Poppins" w:eastAsia="Times New Roman" w:hAnsi="Poppins" w:cs="Poppins"/>
          <w:color w:val="000000"/>
          <w:kern w:val="0"/>
          <w:lang w:eastAsia="cs-CZ"/>
          <w14:ligatures w14:val="none"/>
        </w:rPr>
        <w:t xml:space="preserve"> zajistit její vyřízení a podání písemné zprávy Odběrateli o způsobu jejího vyřízení bez zbytečného odkladu. Reklamace musí být vyřízena nejpozději do 30 dnů ode dne jejího uplatnění, pokud se </w:t>
      </w:r>
      <w:r>
        <w:rPr>
          <w:rFonts w:ascii="Poppins" w:eastAsia="Times New Roman" w:hAnsi="Poppins" w:cs="Poppins"/>
          <w:color w:val="000000"/>
          <w:kern w:val="0"/>
          <w:lang w:eastAsia="cs-CZ"/>
          <w14:ligatures w14:val="none"/>
        </w:rPr>
        <w:t>Městys Březno</w:t>
      </w:r>
      <w:r w:rsidR="00025E34" w:rsidRPr="00025E34">
        <w:rPr>
          <w:rFonts w:ascii="Poppins" w:eastAsia="Times New Roman" w:hAnsi="Poppins" w:cs="Poppins"/>
          <w:color w:val="000000"/>
          <w:kern w:val="0"/>
          <w:lang w:eastAsia="cs-CZ"/>
          <w14:ligatures w14:val="none"/>
        </w:rPr>
        <w:t xml:space="preserve"> s Odběratelem nedohodl na lhůtě </w:t>
      </w:r>
      <w:r w:rsidR="00025E34" w:rsidRPr="00025E34">
        <w:rPr>
          <w:rFonts w:ascii="Poppins" w:eastAsia="Times New Roman" w:hAnsi="Poppins" w:cs="Poppins"/>
          <w:color w:val="000000"/>
          <w:kern w:val="0"/>
          <w:lang w:eastAsia="cs-CZ"/>
          <w14:ligatures w14:val="none"/>
        </w:rPr>
        <w:lastRenderedPageBreak/>
        <w:t>jiné. Lhůta může být z důvodů odborného posouzení vady, znaleckých posudků apod. prodloužena na dobu nezbytně nutnou.</w:t>
      </w:r>
    </w:p>
    <w:p w14:paraId="1F50703A" w14:textId="3E3BF32C" w:rsidR="00025E34" w:rsidRPr="00025E34" w:rsidRDefault="00C30F8C" w:rsidP="00025E34">
      <w:pPr>
        <w:numPr>
          <w:ilvl w:val="0"/>
          <w:numId w:val="3"/>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Pr>
          <w:rFonts w:ascii="Poppins" w:eastAsia="Times New Roman" w:hAnsi="Poppins" w:cs="Poppins"/>
          <w:color w:val="000000"/>
          <w:kern w:val="0"/>
          <w:lang w:eastAsia="cs-CZ"/>
          <w14:ligatures w14:val="none"/>
        </w:rPr>
        <w:t xml:space="preserve">Městys Březno </w:t>
      </w:r>
      <w:r w:rsidR="00025E34" w:rsidRPr="00025E34">
        <w:rPr>
          <w:rFonts w:ascii="Poppins" w:eastAsia="Times New Roman" w:hAnsi="Poppins" w:cs="Poppins"/>
          <w:color w:val="000000"/>
          <w:kern w:val="0"/>
          <w:lang w:eastAsia="cs-CZ"/>
          <w14:ligatures w14:val="none"/>
        </w:rPr>
        <w:t>prověří všechny závažné skutečnosti uváděné odběratelem.</w:t>
      </w:r>
    </w:p>
    <w:p w14:paraId="6BEE2DCB" w14:textId="3C832950" w:rsidR="00025E34" w:rsidRPr="00EE1DD2" w:rsidRDefault="00025E34" w:rsidP="00025E34">
      <w:pPr>
        <w:numPr>
          <w:ilvl w:val="0"/>
          <w:numId w:val="3"/>
        </w:numPr>
        <w:shd w:val="clear" w:color="auto" w:fill="FFFFFF"/>
        <w:spacing w:before="100" w:beforeAutospacing="1" w:after="100" w:afterAutospacing="1" w:line="240" w:lineRule="auto"/>
        <w:rPr>
          <w:rFonts w:ascii="Poppins" w:eastAsia="Times New Roman" w:hAnsi="Poppins" w:cs="Poppins"/>
          <w:kern w:val="0"/>
          <w:lang w:eastAsia="cs-CZ"/>
          <w14:ligatures w14:val="none"/>
        </w:rPr>
      </w:pPr>
      <w:r w:rsidRPr="00EE1DD2">
        <w:rPr>
          <w:rFonts w:ascii="Poppins" w:eastAsia="Times New Roman" w:hAnsi="Poppins" w:cs="Poppins"/>
          <w:kern w:val="0"/>
          <w:lang w:eastAsia="cs-CZ"/>
          <w14:ligatures w14:val="none"/>
        </w:rPr>
        <w:t xml:space="preserve">Odběratel je povinen poskytnout </w:t>
      </w:r>
      <w:r w:rsidR="00C30F8C" w:rsidRPr="00EE1DD2">
        <w:rPr>
          <w:rFonts w:ascii="Poppins" w:eastAsia="Times New Roman" w:hAnsi="Poppins" w:cs="Poppins"/>
          <w:kern w:val="0"/>
          <w:lang w:eastAsia="cs-CZ"/>
          <w14:ligatures w14:val="none"/>
        </w:rPr>
        <w:t>Městys</w:t>
      </w:r>
      <w:r w:rsidR="002B7933" w:rsidRPr="00EE1DD2">
        <w:rPr>
          <w:rFonts w:ascii="Poppins" w:eastAsia="Times New Roman" w:hAnsi="Poppins" w:cs="Poppins"/>
          <w:kern w:val="0"/>
          <w:lang w:eastAsia="cs-CZ"/>
          <w14:ligatures w14:val="none"/>
        </w:rPr>
        <w:t>u</w:t>
      </w:r>
      <w:r w:rsidR="00C30F8C" w:rsidRPr="00EE1DD2">
        <w:rPr>
          <w:rFonts w:ascii="Poppins" w:eastAsia="Times New Roman" w:hAnsi="Poppins" w:cs="Poppins"/>
          <w:kern w:val="0"/>
          <w:lang w:eastAsia="cs-CZ"/>
          <w14:ligatures w14:val="none"/>
        </w:rPr>
        <w:t xml:space="preserve"> Březno </w:t>
      </w:r>
      <w:r w:rsidRPr="00EE1DD2">
        <w:rPr>
          <w:rFonts w:ascii="Poppins" w:eastAsia="Times New Roman" w:hAnsi="Poppins" w:cs="Poppins"/>
          <w:kern w:val="0"/>
          <w:lang w:eastAsia="cs-CZ"/>
          <w14:ligatures w14:val="none"/>
        </w:rPr>
        <w:t xml:space="preserve">nezbytnou součinnost při prošetřování a řešení reklamací, zejména je povinen umožnit přístup k vodoměru za účelem jeho kontroly, odečtu stavu </w:t>
      </w:r>
      <w:r w:rsidR="00C30F8C" w:rsidRPr="00EE1DD2">
        <w:rPr>
          <w:rFonts w:ascii="Poppins" w:eastAsia="Times New Roman" w:hAnsi="Poppins" w:cs="Poppins"/>
          <w:kern w:val="0"/>
          <w:lang w:eastAsia="cs-CZ"/>
          <w14:ligatures w14:val="none"/>
        </w:rPr>
        <w:t>nebo</w:t>
      </w:r>
      <w:r w:rsidRPr="00EE1DD2">
        <w:rPr>
          <w:rFonts w:ascii="Poppins" w:eastAsia="Times New Roman" w:hAnsi="Poppins" w:cs="Poppins"/>
          <w:kern w:val="0"/>
          <w:lang w:eastAsia="cs-CZ"/>
          <w14:ligatures w14:val="none"/>
        </w:rPr>
        <w:t xml:space="preserve"> s prověřením jeho funkčnosti</w:t>
      </w:r>
      <w:r w:rsidR="002B7933" w:rsidRPr="00EE1DD2">
        <w:rPr>
          <w:rFonts w:ascii="Poppins" w:eastAsia="Times New Roman" w:hAnsi="Poppins" w:cs="Poppins"/>
          <w:kern w:val="0"/>
          <w:lang w:eastAsia="cs-CZ"/>
          <w14:ligatures w14:val="none"/>
        </w:rPr>
        <w:t>. Dále musí Odběratel umožnit přístup</w:t>
      </w:r>
      <w:r w:rsidR="00AE609D" w:rsidRPr="00EE1DD2">
        <w:rPr>
          <w:rFonts w:ascii="Poppins" w:eastAsia="Times New Roman" w:hAnsi="Poppins" w:cs="Poppins"/>
          <w:kern w:val="0"/>
          <w:lang w:eastAsia="cs-CZ"/>
          <w14:ligatures w14:val="none"/>
        </w:rPr>
        <w:t xml:space="preserve"> k</w:t>
      </w:r>
      <w:r w:rsidR="002B7933" w:rsidRPr="00EE1DD2">
        <w:rPr>
          <w:rFonts w:ascii="Poppins" w:eastAsia="Times New Roman" w:hAnsi="Poppins" w:cs="Poppins"/>
          <w:kern w:val="0"/>
          <w:lang w:eastAsia="cs-CZ"/>
          <w14:ligatures w14:val="none"/>
        </w:rPr>
        <w:t xml:space="preserve"> DČŠ</w:t>
      </w:r>
      <w:r w:rsidRPr="00EE1DD2">
        <w:rPr>
          <w:rFonts w:ascii="Poppins" w:eastAsia="Times New Roman" w:hAnsi="Poppins" w:cs="Poppins"/>
          <w:kern w:val="0"/>
          <w:lang w:eastAsia="cs-CZ"/>
          <w14:ligatures w14:val="none"/>
        </w:rPr>
        <w:t xml:space="preserve"> </w:t>
      </w:r>
      <w:r w:rsidR="00AE609D" w:rsidRPr="00EE1DD2">
        <w:rPr>
          <w:rFonts w:ascii="Poppins" w:eastAsia="Times New Roman" w:hAnsi="Poppins" w:cs="Poppins"/>
          <w:kern w:val="0"/>
          <w:lang w:eastAsia="cs-CZ"/>
          <w14:ligatures w14:val="none"/>
        </w:rPr>
        <w:t>pro</w:t>
      </w:r>
      <w:r w:rsidR="002B7933" w:rsidRPr="00EE1DD2">
        <w:rPr>
          <w:rFonts w:ascii="Poppins" w:eastAsia="Times New Roman" w:hAnsi="Poppins" w:cs="Poppins"/>
          <w:kern w:val="0"/>
          <w:lang w:eastAsia="cs-CZ"/>
          <w14:ligatures w14:val="none"/>
        </w:rPr>
        <w:t xml:space="preserve"> jej</w:t>
      </w:r>
      <w:r w:rsidR="00AE609D" w:rsidRPr="00EE1DD2">
        <w:rPr>
          <w:rFonts w:ascii="Poppins" w:eastAsia="Times New Roman" w:hAnsi="Poppins" w:cs="Poppins"/>
          <w:kern w:val="0"/>
          <w:lang w:eastAsia="cs-CZ"/>
          <w14:ligatures w14:val="none"/>
        </w:rPr>
        <w:t>í kontrolu</w:t>
      </w:r>
      <w:r w:rsidR="002B7933" w:rsidRPr="00EE1DD2">
        <w:rPr>
          <w:rFonts w:ascii="Poppins" w:eastAsia="Times New Roman" w:hAnsi="Poppins" w:cs="Poppins"/>
          <w:kern w:val="0"/>
          <w:lang w:eastAsia="cs-CZ"/>
          <w14:ligatures w14:val="none"/>
        </w:rPr>
        <w:t>, opra</w:t>
      </w:r>
      <w:r w:rsidR="00AE609D" w:rsidRPr="00EE1DD2">
        <w:rPr>
          <w:rFonts w:ascii="Poppins" w:eastAsia="Times New Roman" w:hAnsi="Poppins" w:cs="Poppins"/>
          <w:kern w:val="0"/>
          <w:lang w:eastAsia="cs-CZ"/>
          <w14:ligatures w14:val="none"/>
        </w:rPr>
        <w:t>vu nebo čištění</w:t>
      </w:r>
      <w:r w:rsidR="00EE1DD2" w:rsidRPr="00EE1DD2">
        <w:rPr>
          <w:rFonts w:ascii="Poppins" w:eastAsia="Times New Roman" w:hAnsi="Poppins" w:cs="Poppins"/>
          <w:kern w:val="0"/>
          <w:lang w:eastAsia="cs-CZ"/>
          <w14:ligatures w14:val="none"/>
        </w:rPr>
        <w:t xml:space="preserve"> a</w:t>
      </w:r>
      <w:r w:rsidR="00AE609D" w:rsidRPr="00EE1DD2">
        <w:rPr>
          <w:rFonts w:ascii="Poppins" w:eastAsia="Times New Roman" w:hAnsi="Poppins" w:cs="Poppins"/>
          <w:kern w:val="0"/>
          <w:lang w:eastAsia="cs-CZ"/>
          <w14:ligatures w14:val="none"/>
        </w:rPr>
        <w:t xml:space="preserve"> umožnit prověření funkčnosti čerpadla </w:t>
      </w:r>
      <w:r w:rsidR="00EE1DD2" w:rsidRPr="00EE1DD2">
        <w:rPr>
          <w:rFonts w:ascii="Poppins" w:eastAsia="Times New Roman" w:hAnsi="Poppins" w:cs="Poppins"/>
          <w:kern w:val="0"/>
          <w:lang w:eastAsia="cs-CZ"/>
          <w14:ligatures w14:val="none"/>
        </w:rPr>
        <w:t>či</w:t>
      </w:r>
      <w:r w:rsidR="00AE609D" w:rsidRPr="00EE1DD2">
        <w:rPr>
          <w:rFonts w:ascii="Poppins" w:eastAsia="Times New Roman" w:hAnsi="Poppins" w:cs="Poppins"/>
          <w:kern w:val="0"/>
          <w:lang w:eastAsia="cs-CZ"/>
          <w14:ligatures w14:val="none"/>
        </w:rPr>
        <w:t xml:space="preserve"> jeho opravu. Odběratel má právo být přítomen při prošetření reklamace</w:t>
      </w:r>
      <w:r w:rsidR="002B7933" w:rsidRPr="00EE1DD2">
        <w:rPr>
          <w:rFonts w:ascii="Poppins" w:eastAsia="Times New Roman" w:hAnsi="Poppins" w:cs="Poppins"/>
          <w:kern w:val="0"/>
          <w:lang w:eastAsia="cs-CZ"/>
          <w14:ligatures w14:val="none"/>
        </w:rPr>
        <w:t xml:space="preserve"> </w:t>
      </w:r>
      <w:r w:rsidRPr="00EE1DD2">
        <w:rPr>
          <w:rFonts w:ascii="Poppins" w:eastAsia="Times New Roman" w:hAnsi="Poppins" w:cs="Poppins"/>
          <w:kern w:val="0"/>
          <w:lang w:eastAsia="cs-CZ"/>
          <w14:ligatures w14:val="none"/>
        </w:rPr>
        <w:t xml:space="preserve">nebo tímto pověřit jinou osobu, </w:t>
      </w:r>
      <w:r w:rsidR="00AE609D" w:rsidRPr="00EE1DD2">
        <w:rPr>
          <w:rFonts w:ascii="Poppins" w:eastAsia="Times New Roman" w:hAnsi="Poppins" w:cs="Poppins"/>
          <w:kern w:val="0"/>
          <w:lang w:eastAsia="cs-CZ"/>
          <w14:ligatures w14:val="none"/>
        </w:rPr>
        <w:t xml:space="preserve">musí také </w:t>
      </w:r>
      <w:r w:rsidRPr="00EE1DD2">
        <w:rPr>
          <w:rFonts w:ascii="Poppins" w:eastAsia="Times New Roman" w:hAnsi="Poppins" w:cs="Poppins"/>
          <w:kern w:val="0"/>
          <w:lang w:eastAsia="cs-CZ"/>
          <w14:ligatures w14:val="none"/>
        </w:rPr>
        <w:t xml:space="preserve">umožnit přístup pověřeným zaměstnancům </w:t>
      </w:r>
      <w:r w:rsidR="00C30F8C" w:rsidRPr="00EE1DD2">
        <w:rPr>
          <w:rFonts w:ascii="Poppins" w:eastAsia="Times New Roman" w:hAnsi="Poppins" w:cs="Poppins"/>
          <w:kern w:val="0"/>
          <w:lang w:eastAsia="cs-CZ"/>
          <w14:ligatures w14:val="none"/>
        </w:rPr>
        <w:t>Městyse Březno</w:t>
      </w:r>
      <w:r w:rsidRPr="00EE1DD2">
        <w:rPr>
          <w:rFonts w:ascii="Poppins" w:eastAsia="Times New Roman" w:hAnsi="Poppins" w:cs="Poppins"/>
          <w:kern w:val="0"/>
          <w:lang w:eastAsia="cs-CZ"/>
          <w14:ligatures w14:val="none"/>
        </w:rPr>
        <w:t xml:space="preserve"> do připojené nemovitosti za účelem prověření odvádění odpadních vod a předkládat </w:t>
      </w:r>
      <w:r w:rsidR="00C30F8C" w:rsidRPr="00EE1DD2">
        <w:rPr>
          <w:rFonts w:ascii="Poppins" w:eastAsia="Times New Roman" w:hAnsi="Poppins" w:cs="Poppins"/>
          <w:kern w:val="0"/>
          <w:lang w:eastAsia="cs-CZ"/>
          <w14:ligatures w14:val="none"/>
        </w:rPr>
        <w:t>Městys</w:t>
      </w:r>
      <w:r w:rsidR="00AE609D" w:rsidRPr="00EE1DD2">
        <w:rPr>
          <w:rFonts w:ascii="Poppins" w:eastAsia="Times New Roman" w:hAnsi="Poppins" w:cs="Poppins"/>
          <w:kern w:val="0"/>
          <w:lang w:eastAsia="cs-CZ"/>
          <w14:ligatures w14:val="none"/>
        </w:rPr>
        <w:t>u</w:t>
      </w:r>
      <w:r w:rsidR="00C30F8C" w:rsidRPr="00EE1DD2">
        <w:rPr>
          <w:rFonts w:ascii="Poppins" w:eastAsia="Times New Roman" w:hAnsi="Poppins" w:cs="Poppins"/>
          <w:kern w:val="0"/>
          <w:lang w:eastAsia="cs-CZ"/>
          <w14:ligatures w14:val="none"/>
        </w:rPr>
        <w:t xml:space="preserve"> Březno </w:t>
      </w:r>
      <w:r w:rsidRPr="00EE1DD2">
        <w:rPr>
          <w:rFonts w:ascii="Poppins" w:eastAsia="Times New Roman" w:hAnsi="Poppins" w:cs="Poppins"/>
          <w:kern w:val="0"/>
          <w:lang w:eastAsia="cs-CZ"/>
          <w14:ligatures w14:val="none"/>
        </w:rPr>
        <w:t>potřebné doklady k prověření správnosti účtovaného množství odvádění odpadních vod.</w:t>
      </w:r>
    </w:p>
    <w:p w14:paraId="14137007" w14:textId="14094AC5" w:rsidR="00025E34" w:rsidRPr="00025E34" w:rsidRDefault="00025E34" w:rsidP="00025E34">
      <w:pPr>
        <w:numPr>
          <w:ilvl w:val="0"/>
          <w:numId w:val="3"/>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 xml:space="preserve">Na základě reklamace množství </w:t>
      </w:r>
      <w:r w:rsidR="00C30F8C">
        <w:rPr>
          <w:rFonts w:ascii="Poppins" w:eastAsia="Times New Roman" w:hAnsi="Poppins" w:cs="Poppins"/>
          <w:color w:val="000000"/>
          <w:kern w:val="0"/>
          <w:lang w:eastAsia="cs-CZ"/>
          <w14:ligatures w14:val="none"/>
        </w:rPr>
        <w:t>odvedené</w:t>
      </w:r>
      <w:r w:rsidRPr="00025E34">
        <w:rPr>
          <w:rFonts w:ascii="Poppins" w:eastAsia="Times New Roman" w:hAnsi="Poppins" w:cs="Poppins"/>
          <w:color w:val="000000"/>
          <w:kern w:val="0"/>
          <w:lang w:eastAsia="cs-CZ"/>
          <w14:ligatures w14:val="none"/>
        </w:rPr>
        <w:t xml:space="preserve"> vody, kdy ze strany Odběratele není zpochybňována funkčnost vodoměru, zajistí </w:t>
      </w:r>
      <w:r w:rsidR="00C30F8C">
        <w:rPr>
          <w:rFonts w:ascii="Poppins" w:eastAsia="Times New Roman" w:hAnsi="Poppins" w:cs="Poppins"/>
          <w:color w:val="000000"/>
          <w:kern w:val="0"/>
          <w:lang w:eastAsia="cs-CZ"/>
          <w14:ligatures w14:val="none"/>
        </w:rPr>
        <w:t>Městys Březno</w:t>
      </w:r>
      <w:r w:rsidRPr="00025E34">
        <w:rPr>
          <w:rFonts w:ascii="Poppins" w:eastAsia="Times New Roman" w:hAnsi="Poppins" w:cs="Poppins"/>
          <w:color w:val="000000"/>
          <w:kern w:val="0"/>
          <w:lang w:eastAsia="cs-CZ"/>
          <w14:ligatures w14:val="none"/>
        </w:rPr>
        <w:t xml:space="preserve"> neprodleně, nejdéle ve lhůtě do 5 pracovních dnů od podání reklamace, provedení kontrolního odečtu stavu vodoměru a jeho zdokumentování, a to za přítomnosti Odběratele nebo jím pověřené osoby. Pokud je vodoměr zpřístupněn třetí osobou, má se zato, že třetí osoba je pověřenou osobou Odběratele. Vyhodnocení reklamace bude provedeno bez zbytečného odkladu po provedení kontrolního opisu stavu vodoměru a porovnání zjištěných údajů s údaji o odběrném místě vedeném </w:t>
      </w:r>
      <w:r w:rsidR="00C30F8C">
        <w:rPr>
          <w:rFonts w:ascii="Poppins" w:eastAsia="Times New Roman" w:hAnsi="Poppins" w:cs="Poppins"/>
          <w:color w:val="000000"/>
          <w:kern w:val="0"/>
          <w:lang w:eastAsia="cs-CZ"/>
          <w14:ligatures w14:val="none"/>
        </w:rPr>
        <w:t>Městysem Březno.</w:t>
      </w:r>
    </w:p>
    <w:p w14:paraId="2779563D" w14:textId="72A83408" w:rsidR="00025E34" w:rsidRDefault="00025E34" w:rsidP="00025E34">
      <w:pPr>
        <w:numPr>
          <w:ilvl w:val="0"/>
          <w:numId w:val="3"/>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 xml:space="preserve">V případě reklamace odvádění odpadních vod dohodnutým způsobem a v dohodnutém množství zajistí </w:t>
      </w:r>
      <w:r w:rsidR="00C30F8C">
        <w:rPr>
          <w:rFonts w:ascii="Poppins" w:eastAsia="Times New Roman" w:hAnsi="Poppins" w:cs="Poppins"/>
          <w:color w:val="000000"/>
          <w:kern w:val="0"/>
          <w:lang w:eastAsia="cs-CZ"/>
          <w14:ligatures w14:val="none"/>
        </w:rPr>
        <w:t>Městys Březno</w:t>
      </w:r>
      <w:r w:rsidRPr="00025E34">
        <w:rPr>
          <w:rFonts w:ascii="Poppins" w:eastAsia="Times New Roman" w:hAnsi="Poppins" w:cs="Poppins"/>
          <w:color w:val="000000"/>
          <w:kern w:val="0"/>
          <w:lang w:eastAsia="cs-CZ"/>
          <w14:ligatures w14:val="none"/>
        </w:rPr>
        <w:t xml:space="preserve"> bez zbytečného odkladu přešetření reklamace, a to určeným způsobem např. i na místě samém za přítomnosti Odběratele nebo jím pověřenou osoby. Pokud je místo zpřístupněno třetí osobou, má se zato, že třetí osoba je pověřenou osobou Odběratele. Při určení termínu je potřebná vzájemná součinnost. Pokud i přesto nebude Odběratel nebo jím určená osoba přítomna, stává se reklamace bezpředmětnou.</w:t>
      </w:r>
    </w:p>
    <w:p w14:paraId="4F942DAC" w14:textId="77777777" w:rsidR="00346C9E" w:rsidRDefault="00346C9E" w:rsidP="00346C9E">
      <w:p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p>
    <w:p w14:paraId="603FA3BB" w14:textId="77777777" w:rsidR="006A26C4" w:rsidRPr="00025E34" w:rsidRDefault="006A26C4" w:rsidP="00346C9E">
      <w:p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p>
    <w:p w14:paraId="74EE2E49" w14:textId="77777777" w:rsidR="00025E34" w:rsidRPr="00025E34" w:rsidRDefault="00025E34" w:rsidP="00025E34">
      <w:pPr>
        <w:shd w:val="clear" w:color="auto" w:fill="FFFFFF"/>
        <w:spacing w:before="100" w:beforeAutospacing="1" w:after="0" w:line="240" w:lineRule="auto"/>
        <w:jc w:val="center"/>
        <w:outlineLvl w:val="2"/>
        <w:rPr>
          <w:rFonts w:ascii="Poppins" w:eastAsia="Times New Roman" w:hAnsi="Poppins" w:cs="Poppins"/>
          <w:b/>
          <w:bCs/>
          <w:color w:val="04047E"/>
          <w:kern w:val="0"/>
          <w:sz w:val="27"/>
          <w:szCs w:val="27"/>
          <w:lang w:eastAsia="cs-CZ"/>
          <w14:ligatures w14:val="none"/>
        </w:rPr>
      </w:pPr>
      <w:r w:rsidRPr="00025E34">
        <w:rPr>
          <w:rFonts w:ascii="Poppins" w:eastAsia="Times New Roman" w:hAnsi="Poppins" w:cs="Poppins"/>
          <w:b/>
          <w:bCs/>
          <w:color w:val="04047E"/>
          <w:kern w:val="0"/>
          <w:sz w:val="27"/>
          <w:szCs w:val="27"/>
          <w:lang w:eastAsia="cs-CZ"/>
          <w14:ligatures w14:val="none"/>
        </w:rPr>
        <w:lastRenderedPageBreak/>
        <w:t>IV. NÁROKY VYPLÝVAJÍCÍ Z ODPOVĚDNOSTI ZA VADY</w:t>
      </w:r>
    </w:p>
    <w:p w14:paraId="70729556" w14:textId="1E4784EE" w:rsidR="00025E34" w:rsidRPr="00025E34" w:rsidRDefault="00025E34" w:rsidP="00025E34">
      <w:pPr>
        <w:numPr>
          <w:ilvl w:val="0"/>
          <w:numId w:val="4"/>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 xml:space="preserve">V případě oprávněné reklamace je </w:t>
      </w:r>
      <w:r w:rsidR="00C30F8C">
        <w:rPr>
          <w:rFonts w:ascii="Poppins" w:eastAsia="Times New Roman" w:hAnsi="Poppins" w:cs="Poppins"/>
          <w:color w:val="000000"/>
          <w:kern w:val="0"/>
          <w:lang w:eastAsia="cs-CZ"/>
          <w14:ligatures w14:val="none"/>
        </w:rPr>
        <w:t>Městys Březno</w:t>
      </w:r>
      <w:r w:rsidRPr="00025E34">
        <w:rPr>
          <w:rFonts w:ascii="Poppins" w:eastAsia="Times New Roman" w:hAnsi="Poppins" w:cs="Poppins"/>
          <w:color w:val="000000"/>
          <w:kern w:val="0"/>
          <w:lang w:eastAsia="cs-CZ"/>
          <w14:ligatures w14:val="none"/>
        </w:rPr>
        <w:t xml:space="preserve"> povin</w:t>
      </w:r>
      <w:r w:rsidR="00C30F8C">
        <w:rPr>
          <w:rFonts w:ascii="Poppins" w:eastAsia="Times New Roman" w:hAnsi="Poppins" w:cs="Poppins"/>
          <w:color w:val="000000"/>
          <w:kern w:val="0"/>
          <w:lang w:eastAsia="cs-CZ"/>
          <w14:ligatures w14:val="none"/>
        </w:rPr>
        <w:t>en</w:t>
      </w:r>
      <w:r w:rsidRPr="00025E34">
        <w:rPr>
          <w:rFonts w:ascii="Poppins" w:eastAsia="Times New Roman" w:hAnsi="Poppins" w:cs="Poppins"/>
          <w:color w:val="000000"/>
          <w:kern w:val="0"/>
          <w:lang w:eastAsia="cs-CZ"/>
          <w14:ligatures w14:val="none"/>
        </w:rPr>
        <w:t xml:space="preserve"> bezodkladně postupovat v souladu s obecně platnými právními předpisy, na vlastní náklady odstranit závadný stav, případně Odběrateli uhradit oprávněné náklady spojené s reklamací, nedohodnou-li se s Odběratelem jinak.</w:t>
      </w:r>
    </w:p>
    <w:p w14:paraId="76D7F6F4" w14:textId="51ABCECF" w:rsidR="00025E34" w:rsidRPr="00025E34" w:rsidRDefault="00C30F8C" w:rsidP="00025E34">
      <w:pPr>
        <w:numPr>
          <w:ilvl w:val="0"/>
          <w:numId w:val="4"/>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Pr>
          <w:rFonts w:ascii="Poppins" w:eastAsia="Times New Roman" w:hAnsi="Poppins" w:cs="Poppins"/>
          <w:color w:val="000000"/>
          <w:kern w:val="0"/>
          <w:lang w:eastAsia="cs-CZ"/>
          <w14:ligatures w14:val="none"/>
        </w:rPr>
        <w:t>Městys Březno</w:t>
      </w:r>
      <w:r w:rsidR="00025E34" w:rsidRPr="00025E34">
        <w:rPr>
          <w:rFonts w:ascii="Poppins" w:eastAsia="Times New Roman" w:hAnsi="Poppins" w:cs="Poppins"/>
          <w:color w:val="000000"/>
          <w:kern w:val="0"/>
          <w:lang w:eastAsia="cs-CZ"/>
          <w14:ligatures w14:val="none"/>
        </w:rPr>
        <w:t xml:space="preserve"> neodpovídá za vady, pokud se prokáže, že Odběratel porušil ustanovení Kanalizačního řádu o kvalitě vypouštěných odpadních vod.</w:t>
      </w:r>
    </w:p>
    <w:p w14:paraId="2246A003" w14:textId="77777777" w:rsidR="00025E34" w:rsidRPr="00025E34" w:rsidRDefault="00025E34" w:rsidP="00025E34">
      <w:pPr>
        <w:shd w:val="clear" w:color="auto" w:fill="FFFFFF"/>
        <w:spacing w:before="100" w:beforeAutospacing="1" w:after="0" w:line="240" w:lineRule="auto"/>
        <w:jc w:val="center"/>
        <w:outlineLvl w:val="2"/>
        <w:rPr>
          <w:rFonts w:ascii="Poppins" w:eastAsia="Times New Roman" w:hAnsi="Poppins" w:cs="Poppins"/>
          <w:b/>
          <w:bCs/>
          <w:color w:val="04047E"/>
          <w:kern w:val="0"/>
          <w:sz w:val="27"/>
          <w:szCs w:val="27"/>
          <w:lang w:eastAsia="cs-CZ"/>
          <w14:ligatures w14:val="none"/>
        </w:rPr>
      </w:pPr>
      <w:r w:rsidRPr="00025E34">
        <w:rPr>
          <w:rFonts w:ascii="Poppins" w:eastAsia="Times New Roman" w:hAnsi="Poppins" w:cs="Poppins"/>
          <w:b/>
          <w:bCs/>
          <w:color w:val="04047E"/>
          <w:kern w:val="0"/>
          <w:sz w:val="27"/>
          <w:szCs w:val="27"/>
          <w:lang w:eastAsia="cs-CZ"/>
          <w14:ligatures w14:val="none"/>
        </w:rPr>
        <w:t>V. ZÁVĚREČNÁ USTANOVENÍ</w:t>
      </w:r>
    </w:p>
    <w:p w14:paraId="0A754718" w14:textId="79344037" w:rsidR="00025E34" w:rsidRPr="00025E34" w:rsidRDefault="00025E34" w:rsidP="00025E34">
      <w:pPr>
        <w:numPr>
          <w:ilvl w:val="0"/>
          <w:numId w:val="5"/>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V případě změny platných právních předpisů se budou právní vztahy mezi </w:t>
      </w:r>
      <w:r w:rsidR="00C30F8C">
        <w:rPr>
          <w:rFonts w:ascii="Poppins" w:eastAsia="Times New Roman" w:hAnsi="Poppins" w:cs="Poppins"/>
          <w:color w:val="000000"/>
          <w:kern w:val="0"/>
          <w:lang w:eastAsia="cs-CZ"/>
          <w14:ligatures w14:val="none"/>
        </w:rPr>
        <w:t>Městysem Březno</w:t>
      </w:r>
      <w:r w:rsidRPr="00025E34">
        <w:rPr>
          <w:rFonts w:ascii="Poppins" w:eastAsia="Times New Roman" w:hAnsi="Poppins" w:cs="Poppins"/>
          <w:color w:val="000000"/>
          <w:kern w:val="0"/>
          <w:lang w:eastAsia="cs-CZ"/>
          <w14:ligatures w14:val="none"/>
        </w:rPr>
        <w:t xml:space="preserve"> a Odběratelem v reklamačním řízení řídit obdobnými ustanoveními nové právní úpravy.</w:t>
      </w:r>
    </w:p>
    <w:p w14:paraId="50351971" w14:textId="50F1E970" w:rsidR="00025E34" w:rsidRPr="00025E34" w:rsidRDefault="00025E34" w:rsidP="00025E34">
      <w:pPr>
        <w:numPr>
          <w:ilvl w:val="0"/>
          <w:numId w:val="5"/>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 xml:space="preserve">Reklamační řád je veřejně přístupný vždy </w:t>
      </w:r>
      <w:r w:rsidR="00C30F8C">
        <w:rPr>
          <w:rFonts w:ascii="Poppins" w:eastAsia="Times New Roman" w:hAnsi="Poppins" w:cs="Poppins"/>
          <w:color w:val="000000"/>
          <w:kern w:val="0"/>
          <w:lang w:eastAsia="cs-CZ"/>
          <w14:ligatures w14:val="none"/>
        </w:rPr>
        <w:t xml:space="preserve">na webu </w:t>
      </w:r>
      <w:hyperlink r:id="rId7" w:history="1">
        <w:r w:rsidR="00C30F8C" w:rsidRPr="000D3369">
          <w:rPr>
            <w:rStyle w:val="Hypertextovodkaz"/>
            <w:rFonts w:ascii="Poppins" w:eastAsia="Times New Roman" w:hAnsi="Poppins" w:cs="Poppins"/>
            <w:b/>
            <w:bCs/>
            <w:i/>
            <w:iCs/>
            <w:color w:val="auto"/>
            <w:kern w:val="0"/>
            <w:lang w:eastAsia="cs-CZ"/>
            <w14:ligatures w14:val="none"/>
          </w:rPr>
          <w:t>www.brezno.cz</w:t>
        </w:r>
      </w:hyperlink>
      <w:r w:rsidR="00C30F8C" w:rsidRPr="000D3369">
        <w:rPr>
          <w:rFonts w:ascii="Poppins" w:eastAsia="Times New Roman" w:hAnsi="Poppins" w:cs="Poppins"/>
          <w:kern w:val="0"/>
          <w:lang w:eastAsia="cs-CZ"/>
          <w14:ligatures w14:val="none"/>
        </w:rPr>
        <w:t xml:space="preserve"> </w:t>
      </w:r>
      <w:r w:rsidR="00C30F8C">
        <w:rPr>
          <w:rFonts w:ascii="Poppins" w:eastAsia="Times New Roman" w:hAnsi="Poppins" w:cs="Poppins"/>
          <w:color w:val="000000"/>
          <w:kern w:val="0"/>
          <w:lang w:eastAsia="cs-CZ"/>
          <w14:ligatures w14:val="none"/>
        </w:rPr>
        <w:t>nebo je dostupný na úřadě Městyse Březno</w:t>
      </w:r>
      <w:r w:rsidRPr="00025E34">
        <w:rPr>
          <w:rFonts w:ascii="Poppins" w:eastAsia="Times New Roman" w:hAnsi="Poppins" w:cs="Poppins"/>
          <w:color w:val="000000"/>
          <w:kern w:val="0"/>
          <w:lang w:eastAsia="cs-CZ"/>
          <w14:ligatures w14:val="none"/>
        </w:rPr>
        <w:t>.</w:t>
      </w:r>
    </w:p>
    <w:p w14:paraId="5E113915" w14:textId="77777777" w:rsidR="000D3369" w:rsidRPr="000D3369" w:rsidRDefault="00025E34" w:rsidP="00BD1AC6">
      <w:pPr>
        <w:numPr>
          <w:ilvl w:val="0"/>
          <w:numId w:val="5"/>
        </w:numPr>
        <w:shd w:val="clear" w:color="auto" w:fill="FFFFFF"/>
        <w:spacing w:before="100" w:beforeAutospacing="1" w:after="100" w:afterAutospacing="1" w:line="240" w:lineRule="auto"/>
        <w:rPr>
          <w:rFonts w:ascii="Poppins" w:eastAsia="Times New Roman" w:hAnsi="Poppins" w:cs="Poppins"/>
          <w:b/>
          <w:bCs/>
          <w:i/>
          <w:iCs/>
          <w:color w:val="000000"/>
          <w:kern w:val="0"/>
          <w:u w:val="single"/>
          <w:lang w:eastAsia="cs-CZ"/>
          <w14:ligatures w14:val="none"/>
        </w:rPr>
      </w:pPr>
      <w:r w:rsidRPr="000D3369">
        <w:rPr>
          <w:rFonts w:ascii="Poppins" w:eastAsia="Times New Roman" w:hAnsi="Poppins" w:cs="Poppins"/>
          <w:color w:val="000000"/>
          <w:kern w:val="0"/>
          <w:lang w:eastAsia="cs-CZ"/>
          <w14:ligatures w14:val="none"/>
        </w:rPr>
        <w:t>Přílohou reklamačního řádu je</w:t>
      </w:r>
      <w:r w:rsidR="000D3369" w:rsidRPr="000D3369">
        <w:rPr>
          <w:rFonts w:ascii="Poppins" w:eastAsia="Times New Roman" w:hAnsi="Poppins" w:cs="Poppins"/>
          <w:color w:val="000000"/>
          <w:kern w:val="0"/>
          <w:lang w:eastAsia="cs-CZ"/>
          <w14:ligatures w14:val="none"/>
        </w:rPr>
        <w:t xml:space="preserve"> </w:t>
      </w:r>
      <w:r w:rsidR="000D3369" w:rsidRPr="000D3369">
        <w:rPr>
          <w:rFonts w:ascii="Poppins" w:eastAsia="Times New Roman" w:hAnsi="Poppins" w:cs="Poppins"/>
          <w:b/>
          <w:bCs/>
          <w:i/>
          <w:iCs/>
          <w:color w:val="000000"/>
          <w:kern w:val="0"/>
          <w:u w:val="single"/>
          <w:lang w:eastAsia="cs-CZ"/>
          <w14:ligatures w14:val="none"/>
        </w:rPr>
        <w:t>Reklamační list.</w:t>
      </w:r>
    </w:p>
    <w:p w14:paraId="3A7D25A9" w14:textId="652C6E52" w:rsidR="00025E34" w:rsidRPr="000D3369" w:rsidRDefault="000D3369" w:rsidP="00BD1AC6">
      <w:pPr>
        <w:numPr>
          <w:ilvl w:val="0"/>
          <w:numId w:val="5"/>
        </w:numPr>
        <w:shd w:val="clear" w:color="auto" w:fill="FFFFFF"/>
        <w:spacing w:before="100" w:beforeAutospacing="1" w:after="100" w:afterAutospacing="1" w:line="240" w:lineRule="auto"/>
        <w:rPr>
          <w:rFonts w:ascii="Poppins" w:eastAsia="Times New Roman" w:hAnsi="Poppins" w:cs="Poppins"/>
          <w:color w:val="000000"/>
          <w:kern w:val="0"/>
          <w:lang w:eastAsia="cs-CZ"/>
          <w14:ligatures w14:val="none"/>
        </w:rPr>
      </w:pPr>
      <w:r>
        <w:rPr>
          <w:rFonts w:ascii="Poppins" w:eastAsia="Times New Roman" w:hAnsi="Poppins" w:cs="Poppins"/>
          <w:color w:val="000000"/>
          <w:kern w:val="0"/>
          <w:lang w:eastAsia="cs-CZ"/>
          <w14:ligatures w14:val="none"/>
        </w:rPr>
        <w:t xml:space="preserve">Tento </w:t>
      </w:r>
      <w:r w:rsidR="00025E34" w:rsidRPr="000D3369">
        <w:rPr>
          <w:rFonts w:ascii="Poppins" w:eastAsia="Times New Roman" w:hAnsi="Poppins" w:cs="Poppins"/>
          <w:color w:val="000000"/>
          <w:kern w:val="0"/>
          <w:lang w:eastAsia="cs-CZ"/>
          <w14:ligatures w14:val="none"/>
        </w:rPr>
        <w:t xml:space="preserve">reklamační řád nabývá účinnosti </w:t>
      </w:r>
      <w:r w:rsidR="00BA464A" w:rsidRPr="000D3369">
        <w:rPr>
          <w:rFonts w:ascii="Poppins" w:eastAsia="Times New Roman" w:hAnsi="Poppins" w:cs="Poppins"/>
          <w:color w:val="000000"/>
          <w:kern w:val="0"/>
          <w:lang w:eastAsia="cs-CZ"/>
          <w14:ligatures w14:val="none"/>
        </w:rPr>
        <w:t>1.1.2025, schválen Radou městyse Březno usnesením č. RM 28/15/1/2024</w:t>
      </w:r>
      <w:r w:rsidR="00025E34" w:rsidRPr="000D3369">
        <w:rPr>
          <w:rFonts w:ascii="Poppins" w:eastAsia="Times New Roman" w:hAnsi="Poppins" w:cs="Poppins"/>
          <w:color w:val="000000"/>
          <w:kern w:val="0"/>
          <w:lang w:eastAsia="cs-CZ"/>
          <w14:ligatures w14:val="none"/>
        </w:rPr>
        <w:t>.</w:t>
      </w:r>
    </w:p>
    <w:p w14:paraId="3A39C22C" w14:textId="77777777" w:rsidR="009C5CF8" w:rsidRDefault="009C5CF8" w:rsidP="00025E34">
      <w:pPr>
        <w:shd w:val="clear" w:color="auto" w:fill="FFFFFF"/>
        <w:spacing w:before="100" w:beforeAutospacing="1" w:after="0" w:line="240" w:lineRule="auto"/>
        <w:rPr>
          <w:rFonts w:ascii="Poppins" w:eastAsia="Times New Roman" w:hAnsi="Poppins" w:cs="Poppins"/>
          <w:color w:val="000000"/>
          <w:kern w:val="0"/>
          <w:lang w:eastAsia="cs-CZ"/>
          <w14:ligatures w14:val="none"/>
        </w:rPr>
      </w:pPr>
    </w:p>
    <w:p w14:paraId="6E1A9996" w14:textId="22C35251" w:rsidR="00025E34" w:rsidRDefault="00025E34" w:rsidP="00025E34">
      <w:pPr>
        <w:shd w:val="clear" w:color="auto" w:fill="FFFFFF"/>
        <w:spacing w:before="100" w:beforeAutospacing="1" w:after="0" w:line="240" w:lineRule="auto"/>
        <w:rPr>
          <w:rFonts w:ascii="Poppins" w:eastAsia="Times New Roman" w:hAnsi="Poppins" w:cs="Poppins"/>
          <w:color w:val="000000"/>
          <w:kern w:val="0"/>
          <w:lang w:eastAsia="cs-CZ"/>
          <w14:ligatures w14:val="none"/>
        </w:rPr>
      </w:pPr>
      <w:r w:rsidRPr="00025E34">
        <w:rPr>
          <w:rFonts w:ascii="Poppins" w:eastAsia="Times New Roman" w:hAnsi="Poppins" w:cs="Poppins"/>
          <w:color w:val="000000"/>
          <w:kern w:val="0"/>
          <w:lang w:eastAsia="cs-CZ"/>
          <w14:ligatures w14:val="none"/>
        </w:rPr>
        <w:t>V</w:t>
      </w:r>
      <w:r w:rsidR="009C5CF8">
        <w:rPr>
          <w:rFonts w:ascii="Poppins" w:eastAsia="Times New Roman" w:hAnsi="Poppins" w:cs="Poppins"/>
          <w:color w:val="000000"/>
          <w:kern w:val="0"/>
          <w:lang w:eastAsia="cs-CZ"/>
          <w14:ligatures w14:val="none"/>
        </w:rPr>
        <w:t>e Březně</w:t>
      </w:r>
      <w:r w:rsidRPr="00025E34">
        <w:rPr>
          <w:rFonts w:ascii="Poppins" w:eastAsia="Times New Roman" w:hAnsi="Poppins" w:cs="Poppins"/>
          <w:color w:val="000000"/>
          <w:kern w:val="0"/>
          <w:lang w:eastAsia="cs-CZ"/>
          <w14:ligatures w14:val="none"/>
        </w:rPr>
        <w:t xml:space="preserve"> dne 1. </w:t>
      </w:r>
      <w:r w:rsidR="009C5CF8">
        <w:rPr>
          <w:rFonts w:ascii="Poppins" w:eastAsia="Times New Roman" w:hAnsi="Poppins" w:cs="Poppins"/>
          <w:color w:val="000000"/>
          <w:kern w:val="0"/>
          <w:lang w:eastAsia="cs-CZ"/>
          <w14:ligatures w14:val="none"/>
        </w:rPr>
        <w:t>1.</w:t>
      </w:r>
      <w:r w:rsidRPr="00025E34">
        <w:rPr>
          <w:rFonts w:ascii="Poppins" w:eastAsia="Times New Roman" w:hAnsi="Poppins" w:cs="Poppins"/>
          <w:color w:val="000000"/>
          <w:kern w:val="0"/>
          <w:lang w:eastAsia="cs-CZ"/>
          <w14:ligatures w14:val="none"/>
        </w:rPr>
        <w:t xml:space="preserve"> 202</w:t>
      </w:r>
      <w:r w:rsidR="009C5CF8">
        <w:rPr>
          <w:rFonts w:ascii="Poppins" w:eastAsia="Times New Roman" w:hAnsi="Poppins" w:cs="Poppins"/>
          <w:color w:val="000000"/>
          <w:kern w:val="0"/>
          <w:lang w:eastAsia="cs-CZ"/>
          <w14:ligatures w14:val="none"/>
        </w:rPr>
        <w:t>5</w:t>
      </w:r>
    </w:p>
    <w:p w14:paraId="4DAAB6AB" w14:textId="77777777" w:rsidR="009C5CF8" w:rsidRDefault="009C5CF8" w:rsidP="00025E34">
      <w:pPr>
        <w:shd w:val="clear" w:color="auto" w:fill="FFFFFF"/>
        <w:spacing w:before="100" w:beforeAutospacing="1" w:after="0" w:line="240" w:lineRule="auto"/>
        <w:rPr>
          <w:rFonts w:ascii="Poppins" w:eastAsia="Times New Roman" w:hAnsi="Poppins" w:cs="Poppins"/>
          <w:color w:val="000000"/>
          <w:kern w:val="0"/>
          <w:lang w:eastAsia="cs-CZ"/>
          <w14:ligatures w14:val="none"/>
        </w:rPr>
      </w:pPr>
    </w:p>
    <w:p w14:paraId="7A943507" w14:textId="77777777" w:rsidR="009C5CF8" w:rsidRPr="00025E34" w:rsidRDefault="009C5CF8" w:rsidP="00025E34">
      <w:pPr>
        <w:shd w:val="clear" w:color="auto" w:fill="FFFFFF"/>
        <w:spacing w:before="100" w:beforeAutospacing="1" w:after="0" w:line="240" w:lineRule="auto"/>
        <w:rPr>
          <w:rFonts w:ascii="Poppins" w:eastAsia="Times New Roman" w:hAnsi="Poppins" w:cs="Poppins"/>
          <w:color w:val="000000"/>
          <w:kern w:val="0"/>
          <w:lang w:eastAsia="cs-CZ"/>
          <w14:ligatures w14:val="none"/>
        </w:rPr>
      </w:pPr>
    </w:p>
    <w:p w14:paraId="54D210CC" w14:textId="51F6545B" w:rsidR="005A3194" w:rsidRDefault="009C5CF8" w:rsidP="009C5CF8">
      <w:pPr>
        <w:ind w:left="3540" w:firstLine="708"/>
        <w:rPr>
          <w:rFonts w:ascii="Poppins" w:eastAsia="Times New Roman" w:hAnsi="Poppins" w:cs="Poppins"/>
          <w:color w:val="000000"/>
          <w:kern w:val="0"/>
          <w:lang w:eastAsia="cs-CZ"/>
          <w14:ligatures w14:val="none"/>
        </w:rPr>
      </w:pPr>
      <w:r>
        <w:rPr>
          <w:rFonts w:ascii="Poppins" w:eastAsia="Times New Roman" w:hAnsi="Poppins" w:cs="Poppins"/>
          <w:color w:val="000000"/>
          <w:kern w:val="0"/>
          <w:lang w:eastAsia="cs-CZ"/>
          <w14:ligatures w14:val="none"/>
        </w:rPr>
        <w:t>Barbora Adamcová</w:t>
      </w:r>
    </w:p>
    <w:p w14:paraId="4523A368" w14:textId="5B6F91C0" w:rsidR="009C5CF8" w:rsidRDefault="009C5CF8" w:rsidP="009C5CF8">
      <w:pPr>
        <w:ind w:left="2124" w:firstLine="708"/>
      </w:pPr>
      <w:r>
        <w:rPr>
          <w:rFonts w:ascii="Poppins" w:eastAsia="Times New Roman" w:hAnsi="Poppins" w:cs="Poppins"/>
          <w:color w:val="000000"/>
          <w:kern w:val="0"/>
          <w:lang w:eastAsia="cs-CZ"/>
          <w14:ligatures w14:val="none"/>
        </w:rPr>
        <w:t xml:space="preserve">                 starostka městyse Březno</w:t>
      </w:r>
    </w:p>
    <w:sectPr w:rsidR="009C5CF8" w:rsidSect="00F85440">
      <w:headerReference w:type="default" r:id="rId8"/>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E23FC" w14:textId="77777777" w:rsidR="00EB4133" w:rsidRDefault="00EB4133" w:rsidP="00F85440">
      <w:pPr>
        <w:spacing w:after="0" w:line="240" w:lineRule="auto"/>
      </w:pPr>
      <w:r>
        <w:separator/>
      </w:r>
    </w:p>
  </w:endnote>
  <w:endnote w:type="continuationSeparator" w:id="0">
    <w:p w14:paraId="0373DFE3" w14:textId="77777777" w:rsidR="00EB4133" w:rsidRDefault="00EB4133" w:rsidP="00F8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914734"/>
      <w:docPartObj>
        <w:docPartGallery w:val="Page Numbers (Bottom of Page)"/>
        <w:docPartUnique/>
      </w:docPartObj>
    </w:sdtPr>
    <w:sdtContent>
      <w:p w14:paraId="13AAC747" w14:textId="01425858" w:rsidR="00F85440" w:rsidRDefault="00F85440">
        <w:pPr>
          <w:pStyle w:val="Zpat"/>
          <w:jc w:val="center"/>
        </w:pPr>
        <w:r>
          <w:fldChar w:fldCharType="begin"/>
        </w:r>
        <w:r>
          <w:instrText>PAGE   \* MERGEFORMAT</w:instrText>
        </w:r>
        <w:r>
          <w:fldChar w:fldCharType="separate"/>
        </w:r>
        <w:r>
          <w:t>2</w:t>
        </w:r>
        <w:r>
          <w:fldChar w:fldCharType="end"/>
        </w:r>
      </w:p>
    </w:sdtContent>
  </w:sdt>
  <w:p w14:paraId="34F553D0" w14:textId="77777777" w:rsidR="00F85440" w:rsidRDefault="00F854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A00BF" w14:textId="77777777" w:rsidR="00EB4133" w:rsidRDefault="00EB4133" w:rsidP="00F85440">
      <w:pPr>
        <w:spacing w:after="0" w:line="240" w:lineRule="auto"/>
      </w:pPr>
      <w:r>
        <w:separator/>
      </w:r>
    </w:p>
  </w:footnote>
  <w:footnote w:type="continuationSeparator" w:id="0">
    <w:p w14:paraId="2CC9A43B" w14:textId="77777777" w:rsidR="00EB4133" w:rsidRDefault="00EB4133" w:rsidP="00F85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0EEF1" w14:textId="5096964A" w:rsidR="00F85440" w:rsidRDefault="00F85440">
    <w:pPr>
      <w:pStyle w:val="Zhlav"/>
      <w:jc w:val="center"/>
    </w:pPr>
  </w:p>
  <w:p w14:paraId="1DE66AC4" w14:textId="77777777" w:rsidR="00F85440" w:rsidRDefault="00F854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60F86"/>
    <w:multiLevelType w:val="multilevel"/>
    <w:tmpl w:val="65F0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1718B9"/>
    <w:multiLevelType w:val="multilevel"/>
    <w:tmpl w:val="58901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A334E"/>
    <w:multiLevelType w:val="multilevel"/>
    <w:tmpl w:val="D8189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351412"/>
    <w:multiLevelType w:val="multilevel"/>
    <w:tmpl w:val="35F437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1E1000"/>
    <w:multiLevelType w:val="multilevel"/>
    <w:tmpl w:val="0B40E9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7744141">
    <w:abstractNumId w:val="3"/>
  </w:num>
  <w:num w:numId="2" w16cid:durableId="1218515712">
    <w:abstractNumId w:val="4"/>
  </w:num>
  <w:num w:numId="3" w16cid:durableId="1983776404">
    <w:abstractNumId w:val="1"/>
  </w:num>
  <w:num w:numId="4" w16cid:durableId="1399279091">
    <w:abstractNumId w:val="0"/>
  </w:num>
  <w:num w:numId="5" w16cid:durableId="1406806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34"/>
    <w:rsid w:val="00025E34"/>
    <w:rsid w:val="000D3369"/>
    <w:rsid w:val="00156F08"/>
    <w:rsid w:val="001F3A5B"/>
    <w:rsid w:val="00263A37"/>
    <w:rsid w:val="002B57EC"/>
    <w:rsid w:val="002B7933"/>
    <w:rsid w:val="003100C9"/>
    <w:rsid w:val="00346C9E"/>
    <w:rsid w:val="00412B29"/>
    <w:rsid w:val="00551A3A"/>
    <w:rsid w:val="005A3194"/>
    <w:rsid w:val="006A26C4"/>
    <w:rsid w:val="006B3919"/>
    <w:rsid w:val="00736FEB"/>
    <w:rsid w:val="008603F1"/>
    <w:rsid w:val="009C5CF8"/>
    <w:rsid w:val="00AE609D"/>
    <w:rsid w:val="00B4205C"/>
    <w:rsid w:val="00BA464A"/>
    <w:rsid w:val="00C30F8C"/>
    <w:rsid w:val="00C46C25"/>
    <w:rsid w:val="00C52C16"/>
    <w:rsid w:val="00EB4133"/>
    <w:rsid w:val="00EE1DD2"/>
    <w:rsid w:val="00F854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95DE"/>
  <w15:chartTrackingRefBased/>
  <w15:docId w15:val="{8AB2C90F-E489-4A48-92E3-0B28105A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25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25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25E3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25E3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25E3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25E3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25E3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25E3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25E3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25E3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25E3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25E3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25E3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25E3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25E3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25E3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25E3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25E34"/>
    <w:rPr>
      <w:rFonts w:eastAsiaTheme="majorEastAsia" w:cstheme="majorBidi"/>
      <w:color w:val="272727" w:themeColor="text1" w:themeTint="D8"/>
    </w:rPr>
  </w:style>
  <w:style w:type="paragraph" w:styleId="Nzev">
    <w:name w:val="Title"/>
    <w:basedOn w:val="Normln"/>
    <w:next w:val="Normln"/>
    <w:link w:val="NzevChar"/>
    <w:uiPriority w:val="10"/>
    <w:qFormat/>
    <w:rsid w:val="00025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25E3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25E3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25E3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25E34"/>
    <w:pPr>
      <w:spacing w:before="160"/>
      <w:jc w:val="center"/>
    </w:pPr>
    <w:rPr>
      <w:i/>
      <w:iCs/>
      <w:color w:val="404040" w:themeColor="text1" w:themeTint="BF"/>
    </w:rPr>
  </w:style>
  <w:style w:type="character" w:customStyle="1" w:styleId="CittChar">
    <w:name w:val="Citát Char"/>
    <w:basedOn w:val="Standardnpsmoodstavce"/>
    <w:link w:val="Citt"/>
    <w:uiPriority w:val="29"/>
    <w:rsid w:val="00025E34"/>
    <w:rPr>
      <w:i/>
      <w:iCs/>
      <w:color w:val="404040" w:themeColor="text1" w:themeTint="BF"/>
    </w:rPr>
  </w:style>
  <w:style w:type="paragraph" w:styleId="Odstavecseseznamem">
    <w:name w:val="List Paragraph"/>
    <w:basedOn w:val="Normln"/>
    <w:uiPriority w:val="34"/>
    <w:qFormat/>
    <w:rsid w:val="00025E34"/>
    <w:pPr>
      <w:ind w:left="720"/>
      <w:contextualSpacing/>
    </w:pPr>
  </w:style>
  <w:style w:type="character" w:styleId="Zdraznnintenzivn">
    <w:name w:val="Intense Emphasis"/>
    <w:basedOn w:val="Standardnpsmoodstavce"/>
    <w:uiPriority w:val="21"/>
    <w:qFormat/>
    <w:rsid w:val="00025E34"/>
    <w:rPr>
      <w:i/>
      <w:iCs/>
      <w:color w:val="0F4761" w:themeColor="accent1" w:themeShade="BF"/>
    </w:rPr>
  </w:style>
  <w:style w:type="paragraph" w:styleId="Vrazncitt">
    <w:name w:val="Intense Quote"/>
    <w:basedOn w:val="Normln"/>
    <w:next w:val="Normln"/>
    <w:link w:val="VrazncittChar"/>
    <w:uiPriority w:val="30"/>
    <w:qFormat/>
    <w:rsid w:val="00025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25E34"/>
    <w:rPr>
      <w:i/>
      <w:iCs/>
      <w:color w:val="0F4761" w:themeColor="accent1" w:themeShade="BF"/>
    </w:rPr>
  </w:style>
  <w:style w:type="character" w:styleId="Odkazintenzivn">
    <w:name w:val="Intense Reference"/>
    <w:basedOn w:val="Standardnpsmoodstavce"/>
    <w:uiPriority w:val="32"/>
    <w:qFormat/>
    <w:rsid w:val="00025E34"/>
    <w:rPr>
      <w:b/>
      <w:bCs/>
      <w:smallCaps/>
      <w:color w:val="0F4761" w:themeColor="accent1" w:themeShade="BF"/>
      <w:spacing w:val="5"/>
    </w:rPr>
  </w:style>
  <w:style w:type="character" w:styleId="Hypertextovodkaz">
    <w:name w:val="Hyperlink"/>
    <w:basedOn w:val="Standardnpsmoodstavce"/>
    <w:uiPriority w:val="99"/>
    <w:unhideWhenUsed/>
    <w:rsid w:val="00C30F8C"/>
    <w:rPr>
      <w:color w:val="467886" w:themeColor="hyperlink"/>
      <w:u w:val="single"/>
    </w:rPr>
  </w:style>
  <w:style w:type="character" w:styleId="Nevyeenzmnka">
    <w:name w:val="Unresolved Mention"/>
    <w:basedOn w:val="Standardnpsmoodstavce"/>
    <w:uiPriority w:val="99"/>
    <w:semiHidden/>
    <w:unhideWhenUsed/>
    <w:rsid w:val="00C30F8C"/>
    <w:rPr>
      <w:color w:val="605E5C"/>
      <w:shd w:val="clear" w:color="auto" w:fill="E1DFDD"/>
    </w:rPr>
  </w:style>
  <w:style w:type="paragraph" w:styleId="Bezmezer">
    <w:name w:val="No Spacing"/>
    <w:uiPriority w:val="1"/>
    <w:qFormat/>
    <w:rsid w:val="009C5CF8"/>
    <w:pPr>
      <w:spacing w:after="0" w:line="240" w:lineRule="auto"/>
    </w:pPr>
  </w:style>
  <w:style w:type="paragraph" w:styleId="Zhlav">
    <w:name w:val="header"/>
    <w:basedOn w:val="Normln"/>
    <w:link w:val="ZhlavChar"/>
    <w:uiPriority w:val="99"/>
    <w:unhideWhenUsed/>
    <w:rsid w:val="00F854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5440"/>
  </w:style>
  <w:style w:type="paragraph" w:styleId="Zpat">
    <w:name w:val="footer"/>
    <w:basedOn w:val="Normln"/>
    <w:link w:val="ZpatChar"/>
    <w:uiPriority w:val="99"/>
    <w:unhideWhenUsed/>
    <w:rsid w:val="00F85440"/>
    <w:pPr>
      <w:tabs>
        <w:tab w:val="center" w:pos="4536"/>
        <w:tab w:val="right" w:pos="9072"/>
      </w:tabs>
      <w:spacing w:after="0" w:line="240" w:lineRule="auto"/>
    </w:pPr>
  </w:style>
  <w:style w:type="character" w:customStyle="1" w:styleId="ZpatChar">
    <w:name w:val="Zápatí Char"/>
    <w:basedOn w:val="Standardnpsmoodstavce"/>
    <w:link w:val="Zpat"/>
    <w:uiPriority w:val="99"/>
    <w:rsid w:val="00F85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25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rezn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901</Words>
  <Characters>5319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Adamcová</dc:creator>
  <cp:keywords/>
  <dc:description/>
  <cp:lastModifiedBy>Barbora Adamcová</cp:lastModifiedBy>
  <cp:revision>8</cp:revision>
  <cp:lastPrinted>2024-12-03T06:30:00Z</cp:lastPrinted>
  <dcterms:created xsi:type="dcterms:W3CDTF">2024-11-15T09:36:00Z</dcterms:created>
  <dcterms:modified xsi:type="dcterms:W3CDTF">2025-01-02T08:57:00Z</dcterms:modified>
</cp:coreProperties>
</file>