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6F79A" w14:textId="379CF2C7" w:rsidR="00C355FF" w:rsidRDefault="00C355FF">
      <w:pPr>
        <w:rPr>
          <w:b/>
          <w:bCs/>
          <w:sz w:val="28"/>
          <w:szCs w:val="28"/>
        </w:rPr>
      </w:pPr>
      <w:r w:rsidRPr="00C355FF">
        <w:rPr>
          <w:b/>
          <w:bCs/>
          <w:sz w:val="28"/>
          <w:szCs w:val="28"/>
        </w:rPr>
        <w:t>Protokol o odpočtu počátečního stavu vodoměru – příloha Smlouvy o odvádění a čištění odpadních vod a užívání čerpací stanice kanalizace</w:t>
      </w:r>
      <w:r w:rsidR="00B90A76">
        <w:rPr>
          <w:b/>
          <w:bCs/>
          <w:sz w:val="28"/>
          <w:szCs w:val="28"/>
        </w:rPr>
        <w:t xml:space="preserve"> </w:t>
      </w:r>
    </w:p>
    <w:p w14:paraId="68F5FDA6" w14:textId="77777777" w:rsidR="003357A9" w:rsidRPr="003357A9" w:rsidRDefault="003357A9">
      <w:pPr>
        <w:rPr>
          <w:b/>
          <w:bCs/>
          <w:sz w:val="28"/>
          <w:szCs w:val="28"/>
        </w:rPr>
      </w:pPr>
    </w:p>
    <w:p w14:paraId="07C3CB17" w14:textId="4010AE4F" w:rsidR="00C355FF" w:rsidRDefault="00C355FF">
      <w:pPr>
        <w:rPr>
          <w:sz w:val="24"/>
          <w:szCs w:val="24"/>
        </w:rPr>
      </w:pPr>
      <w:r w:rsidRPr="00C355FF">
        <w:rPr>
          <w:b/>
          <w:bCs/>
          <w:sz w:val="24"/>
          <w:szCs w:val="24"/>
        </w:rPr>
        <w:t>Vlastník a provozovatel:</w:t>
      </w:r>
      <w:r w:rsidRPr="00C355FF">
        <w:rPr>
          <w:b/>
          <w:bCs/>
          <w:sz w:val="24"/>
          <w:szCs w:val="24"/>
        </w:rPr>
        <w:br/>
      </w:r>
      <w:r>
        <w:rPr>
          <w:sz w:val="24"/>
          <w:szCs w:val="24"/>
        </w:rPr>
        <w:t>Městys Březno</w:t>
      </w:r>
      <w:r>
        <w:rPr>
          <w:sz w:val="24"/>
          <w:szCs w:val="24"/>
        </w:rPr>
        <w:br/>
        <w:t>Březno 13</w:t>
      </w:r>
      <w:r>
        <w:rPr>
          <w:sz w:val="24"/>
          <w:szCs w:val="24"/>
        </w:rPr>
        <w:br/>
        <w:t>IČ: 00237574</w:t>
      </w:r>
    </w:p>
    <w:p w14:paraId="5AFBE0D8" w14:textId="77777777" w:rsidR="003357A9" w:rsidRDefault="003357A9">
      <w:pPr>
        <w:rPr>
          <w:sz w:val="24"/>
          <w:szCs w:val="24"/>
        </w:rPr>
      </w:pPr>
    </w:p>
    <w:p w14:paraId="022EE49F" w14:textId="01B9B45D" w:rsidR="00C355FF" w:rsidRPr="00C355FF" w:rsidRDefault="00C355FF">
      <w:pPr>
        <w:rPr>
          <w:sz w:val="24"/>
          <w:szCs w:val="24"/>
        </w:rPr>
      </w:pPr>
      <w:r w:rsidRPr="00C355FF">
        <w:rPr>
          <w:b/>
          <w:bCs/>
          <w:sz w:val="24"/>
          <w:szCs w:val="24"/>
        </w:rPr>
        <w:t xml:space="preserve">Uživatel: 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Jména a příjmení …………………………………</w:t>
      </w:r>
      <w:r>
        <w:rPr>
          <w:sz w:val="24"/>
          <w:szCs w:val="24"/>
        </w:rPr>
        <w:br/>
        <w:t>Bydliště ………………………………..</w:t>
      </w:r>
      <w:r>
        <w:rPr>
          <w:sz w:val="24"/>
          <w:szCs w:val="24"/>
        </w:rPr>
        <w:br/>
        <w:t>Připojený objekt ………………………………….</w:t>
      </w:r>
    </w:p>
    <w:p w14:paraId="26A2CFA4" w14:textId="37E682D1" w:rsidR="00C355FF" w:rsidRDefault="00C355FF">
      <w:pPr>
        <w:rPr>
          <w:sz w:val="24"/>
          <w:szCs w:val="24"/>
        </w:rPr>
      </w:pPr>
    </w:p>
    <w:p w14:paraId="2135598E" w14:textId="6CD1F701" w:rsidR="00C355FF" w:rsidRDefault="00C355FF">
      <w:pPr>
        <w:rPr>
          <w:sz w:val="24"/>
          <w:szCs w:val="24"/>
        </w:rPr>
      </w:pPr>
      <w:r w:rsidRPr="003357A9">
        <w:rPr>
          <w:b/>
          <w:bCs/>
          <w:color w:val="FF0000"/>
          <w:sz w:val="24"/>
          <w:szCs w:val="24"/>
        </w:rPr>
        <w:t>Počáteční stav vodoměru v</w:t>
      </w:r>
      <w:r w:rsidR="00B90A76">
        <w:rPr>
          <w:b/>
          <w:bCs/>
          <w:color w:val="FF0000"/>
          <w:sz w:val="24"/>
          <w:szCs w:val="24"/>
        </w:rPr>
        <w:t> </w:t>
      </w:r>
      <w:r w:rsidRPr="003357A9">
        <w:rPr>
          <w:b/>
          <w:bCs/>
          <w:color w:val="FF0000"/>
          <w:sz w:val="24"/>
          <w:szCs w:val="24"/>
        </w:rPr>
        <w:t>objektu</w:t>
      </w:r>
      <w:r w:rsidR="00B90A76">
        <w:rPr>
          <w:b/>
          <w:bCs/>
          <w:color w:val="FF0000"/>
          <w:sz w:val="24"/>
          <w:szCs w:val="24"/>
        </w:rPr>
        <w:t xml:space="preserve"> dle čl. V. </w:t>
      </w:r>
      <w:r w:rsidR="004B3E8F">
        <w:rPr>
          <w:b/>
          <w:bCs/>
          <w:color w:val="FF0000"/>
          <w:sz w:val="24"/>
          <w:szCs w:val="24"/>
        </w:rPr>
        <w:t>smlouvy</w:t>
      </w:r>
      <w:r w:rsidRPr="003357A9">
        <w:rPr>
          <w:b/>
          <w:bCs/>
          <w:color w:val="FF0000"/>
          <w:sz w:val="24"/>
          <w:szCs w:val="24"/>
        </w:rPr>
        <w:br/>
      </w:r>
      <w:r>
        <w:rPr>
          <w:sz w:val="24"/>
          <w:szCs w:val="24"/>
        </w:rPr>
        <w:t>vodoměr hlavní VAK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……………….</w:t>
      </w:r>
      <w:r>
        <w:rPr>
          <w:sz w:val="24"/>
          <w:szCs w:val="24"/>
        </w:rPr>
        <w:br/>
        <w:t xml:space="preserve">vodoměr hlavní studna </w:t>
      </w:r>
      <w:r>
        <w:rPr>
          <w:sz w:val="24"/>
          <w:szCs w:val="24"/>
        </w:rPr>
        <w:tab/>
        <w:t>……………….</w:t>
      </w:r>
      <w:r>
        <w:rPr>
          <w:sz w:val="24"/>
          <w:szCs w:val="24"/>
        </w:rPr>
        <w:br/>
        <w:t xml:space="preserve">vodoměr podružný VAK </w:t>
      </w:r>
      <w:r>
        <w:rPr>
          <w:sz w:val="24"/>
          <w:szCs w:val="24"/>
        </w:rPr>
        <w:tab/>
        <w:t>……………….</w:t>
      </w:r>
      <w:r>
        <w:rPr>
          <w:sz w:val="24"/>
          <w:szCs w:val="24"/>
        </w:rPr>
        <w:br/>
        <w:t>vodoměr podružný studna</w:t>
      </w:r>
      <w:r>
        <w:rPr>
          <w:sz w:val="24"/>
          <w:szCs w:val="24"/>
        </w:rPr>
        <w:tab/>
        <w:t>……………….</w:t>
      </w:r>
    </w:p>
    <w:p w14:paraId="22685AF9" w14:textId="1876D854" w:rsidR="00C355FF" w:rsidRDefault="00C355FF">
      <w:pPr>
        <w:rPr>
          <w:sz w:val="24"/>
          <w:szCs w:val="24"/>
        </w:rPr>
      </w:pPr>
    </w:p>
    <w:p w14:paraId="3FB5569F" w14:textId="0BED97A3" w:rsidR="003357A9" w:rsidRDefault="003357A9">
      <w:pPr>
        <w:rPr>
          <w:sz w:val="24"/>
          <w:szCs w:val="24"/>
        </w:rPr>
      </w:pPr>
      <w:r>
        <w:rPr>
          <w:sz w:val="24"/>
          <w:szCs w:val="24"/>
        </w:rPr>
        <w:t>Odečet byl proveden pověřenou osobou provozovatele a vlastníka dne …………………………..</w:t>
      </w:r>
    </w:p>
    <w:p w14:paraId="503D1B51" w14:textId="77777777" w:rsidR="003357A9" w:rsidRDefault="003357A9">
      <w:pPr>
        <w:rPr>
          <w:sz w:val="24"/>
          <w:szCs w:val="24"/>
        </w:rPr>
      </w:pPr>
    </w:p>
    <w:p w14:paraId="77F510C5" w14:textId="23175693" w:rsidR="003357A9" w:rsidRDefault="003357A9">
      <w:pPr>
        <w:rPr>
          <w:sz w:val="24"/>
          <w:szCs w:val="24"/>
        </w:rPr>
      </w:pPr>
      <w:r>
        <w:rPr>
          <w:sz w:val="24"/>
          <w:szCs w:val="24"/>
        </w:rPr>
        <w:t>Ve Březně …………………………..</w:t>
      </w:r>
    </w:p>
    <w:p w14:paraId="5160F894" w14:textId="77777777" w:rsidR="003357A9" w:rsidRDefault="003357A9">
      <w:pPr>
        <w:rPr>
          <w:sz w:val="24"/>
          <w:szCs w:val="24"/>
        </w:rPr>
      </w:pPr>
    </w:p>
    <w:p w14:paraId="7A01CEA1" w14:textId="5B083936" w:rsidR="003357A9" w:rsidRDefault="003357A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Uživatel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pověřená osoba provozovatele</w:t>
      </w:r>
      <w:r>
        <w:rPr>
          <w:sz w:val="24"/>
          <w:szCs w:val="24"/>
        </w:rPr>
        <w:br/>
      </w:r>
    </w:p>
    <w:p w14:paraId="2FB7B9BF" w14:textId="77777777" w:rsidR="00C355FF" w:rsidRDefault="00C355FF">
      <w:pPr>
        <w:rPr>
          <w:sz w:val="24"/>
          <w:szCs w:val="24"/>
        </w:rPr>
      </w:pPr>
    </w:p>
    <w:p w14:paraId="2A0FB6DA" w14:textId="77777777" w:rsidR="00C355FF" w:rsidRDefault="00C355FF">
      <w:pPr>
        <w:rPr>
          <w:sz w:val="24"/>
          <w:szCs w:val="24"/>
        </w:rPr>
      </w:pPr>
    </w:p>
    <w:p w14:paraId="00B8A8FD" w14:textId="77777777" w:rsidR="00C355FF" w:rsidRPr="00C355FF" w:rsidRDefault="00C355FF">
      <w:pPr>
        <w:rPr>
          <w:sz w:val="24"/>
          <w:szCs w:val="24"/>
        </w:rPr>
      </w:pPr>
    </w:p>
    <w:sectPr w:rsidR="00C355FF" w:rsidRPr="00C355FF" w:rsidSect="003357A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AD"/>
    <w:rsid w:val="002A03AD"/>
    <w:rsid w:val="003357A9"/>
    <w:rsid w:val="003964F9"/>
    <w:rsid w:val="004B3E8F"/>
    <w:rsid w:val="00B90A76"/>
    <w:rsid w:val="00C3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6577"/>
  <w15:chartTrackingRefBased/>
  <w15:docId w15:val="{C7568911-2C13-46B3-AD66-0801628E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Adamcová</dc:creator>
  <cp:keywords/>
  <dc:description/>
  <cp:lastModifiedBy>Barbora Adamcová</cp:lastModifiedBy>
  <cp:revision>5</cp:revision>
  <dcterms:created xsi:type="dcterms:W3CDTF">2021-08-30T04:41:00Z</dcterms:created>
  <dcterms:modified xsi:type="dcterms:W3CDTF">2021-08-30T06:04:00Z</dcterms:modified>
</cp:coreProperties>
</file>